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4933" w:type="pct"/>
        <w:jc w:val="center"/>
        <w:tblLayout w:type="fixed"/>
        <w:tblCellMar>
          <w:left w:w="22" w:type="dxa"/>
          <w:right w:w="22" w:type="dxa"/>
        </w:tblCellMar>
        <w:tblLook w:val="0000" w:firstRow="0" w:lastRow="0" w:firstColumn="0" w:lastColumn="0" w:noHBand="0" w:noVBand="0"/>
      </w:tblPr>
      <w:tblGrid>
        <w:gridCol w:w="1249"/>
        <w:gridCol w:w="3548"/>
        <w:gridCol w:w="5813"/>
      </w:tblGrid>
      <w:tr w:rsidR="0029215F" w:rsidRPr="005D5BD8" w14:paraId="0EB5364F" w14:textId="77777777" w:rsidTr="00EB0B6C">
        <w:trPr>
          <w:trHeight w:val="545"/>
          <w:jc w:val="center"/>
        </w:trPr>
        <w:tc>
          <w:tcPr>
            <w:tcW w:w="10610"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ABC7AC8" w:rsidR="0029215F" w:rsidRPr="00B55E67" w:rsidRDefault="00715223" w:rsidP="00EF5695">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 xml:space="preserve">RECREACIÓN </w:t>
            </w:r>
            <w:r w:rsidR="00EF5695">
              <w:rPr>
                <w:rFonts w:ascii="Arial" w:hAnsi="Arial" w:cs="Arial"/>
                <w:b/>
                <w:bCs/>
              </w:rPr>
              <w:t>–</w:t>
            </w:r>
            <w:r w:rsidR="00F77E28">
              <w:rPr>
                <w:rFonts w:ascii="Arial" w:hAnsi="Arial" w:cs="Arial"/>
                <w:b/>
                <w:bCs/>
              </w:rPr>
              <w:t xml:space="preserve"> </w:t>
            </w:r>
            <w:r w:rsidR="00EF5695">
              <w:rPr>
                <w:rFonts w:ascii="Arial" w:hAnsi="Arial" w:cs="Arial"/>
                <w:b/>
                <w:bCs/>
              </w:rPr>
              <w:t xml:space="preserve">UNIDAD DE APOYO A LA GESTION </w:t>
            </w:r>
            <w:r>
              <w:rPr>
                <w:rFonts w:ascii="Arial" w:hAnsi="Arial" w:cs="Arial"/>
                <w:b/>
                <w:bCs/>
              </w:rPr>
              <w:t xml:space="preserve"> </w:t>
            </w:r>
          </w:p>
        </w:tc>
      </w:tr>
      <w:tr w:rsidR="0029215F" w:rsidRPr="005D5BD8" w14:paraId="4963DBA9" w14:textId="77777777" w:rsidTr="00003A94">
        <w:trPr>
          <w:trHeight w:val="444"/>
          <w:jc w:val="center"/>
        </w:trPr>
        <w:tc>
          <w:tcPr>
            <w:tcW w:w="4797"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5813"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536D83" w14:paraId="0C9B50D2" w14:textId="77777777" w:rsidTr="00266D42">
              <w:trPr>
                <w:trHeight w:val="333"/>
              </w:trPr>
              <w:tc>
                <w:tcPr>
                  <w:tcW w:w="3212" w:type="dxa"/>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055E1C95" w:rsidR="0029215F" w:rsidRPr="00ED7C74" w:rsidRDefault="00917931" w:rsidP="008F72F0">
            <w:pPr>
              <w:jc w:val="both"/>
              <w:rPr>
                <w:rFonts w:ascii="Arial" w:hAnsi="Arial" w:cs="Arial"/>
              </w:rPr>
            </w:pPr>
            <w:r w:rsidRPr="00917931">
              <w:rPr>
                <w:rFonts w:ascii="Arial" w:hAnsi="Arial" w:cs="Arial"/>
                <w:color w:val="000000"/>
                <w:highlight w:val="lightGray"/>
                <w:shd w:val="clear" w:color="auto" w:fill="FFFFFF"/>
              </w:rPr>
              <w:t>Prestación de servicios de apoyo a la gestión en la Secretaría del Deporte y la Recreación del proyecto denominado Fortalecimiento al desarrollo del deporte competitivo y de disciplinas urbanas en Santiago de Cali BP - 26005284.</w:t>
            </w:r>
          </w:p>
        </w:tc>
      </w:tr>
      <w:tr w:rsidR="0029215F" w:rsidRPr="005D5BD8" w14:paraId="33FD4F4C" w14:textId="77777777" w:rsidTr="00003A94">
        <w:trPr>
          <w:trHeight w:val="40"/>
          <w:jc w:val="center"/>
        </w:trPr>
        <w:tc>
          <w:tcPr>
            <w:tcW w:w="1249" w:type="dxa"/>
            <w:tcBorders>
              <w:top w:val="double" w:sz="6" w:space="0" w:color="808080"/>
              <w:left w:val="double" w:sz="6" w:space="0" w:color="808080"/>
              <w:bottom w:val="double" w:sz="6" w:space="0" w:color="808080"/>
            </w:tcBorders>
            <w:shd w:val="clear" w:color="auto" w:fill="auto"/>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3548"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1DA42E5" w14:textId="15A9320E" w:rsidR="0029215F" w:rsidRPr="005D5BD8" w:rsidRDefault="004D1423" w:rsidP="00917931">
            <w:pPr>
              <w:pStyle w:val="Standard"/>
              <w:rPr>
                <w:rFonts w:ascii="Arial" w:hAnsi="Arial" w:cs="Arial"/>
              </w:rPr>
            </w:pPr>
            <w:r w:rsidRPr="004D1423">
              <w:rPr>
                <w:rFonts w:ascii="Arial" w:hAnsi="Arial" w:cs="Arial"/>
                <w:lang w:val="es-MX"/>
              </w:rPr>
              <w:t>4162.010.26.1.</w:t>
            </w:r>
            <w:r w:rsidR="00917931">
              <w:rPr>
                <w:rFonts w:ascii="Arial" w:hAnsi="Arial" w:cs="Arial"/>
                <w:lang w:val="es-MX"/>
              </w:rPr>
              <w:t>5241</w:t>
            </w:r>
            <w:r w:rsidRPr="004D1423">
              <w:rPr>
                <w:rFonts w:ascii="Arial" w:hAnsi="Arial" w:cs="Arial"/>
                <w:lang w:val="es-MX"/>
              </w:rPr>
              <w:t>-2025</w:t>
            </w:r>
          </w:p>
        </w:tc>
        <w:tc>
          <w:tcPr>
            <w:tcW w:w="5813" w:type="dxa"/>
            <w:vMerge/>
            <w:tcBorders>
              <w:left w:val="double" w:sz="6" w:space="0" w:color="808080"/>
              <w:right w:val="double" w:sz="6" w:space="0" w:color="808080"/>
            </w:tcBorders>
            <w:shd w:val="clear" w:color="auto" w:fill="auto"/>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003A94">
        <w:trPr>
          <w:trHeight w:val="40"/>
          <w:jc w:val="center"/>
        </w:trPr>
        <w:tc>
          <w:tcPr>
            <w:tcW w:w="1249" w:type="dxa"/>
            <w:tcBorders>
              <w:top w:val="double" w:sz="6" w:space="0" w:color="808080"/>
              <w:left w:val="double" w:sz="6" w:space="0" w:color="808080"/>
              <w:bottom w:val="double" w:sz="6" w:space="0" w:color="808080"/>
            </w:tcBorders>
            <w:shd w:val="clear" w:color="auto" w:fill="auto"/>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3548"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0115DC68" w14:textId="1BB2F309" w:rsidR="009C7CA6" w:rsidRPr="005A4683" w:rsidRDefault="00671713">
            <w:pPr>
              <w:pStyle w:val="Standard"/>
              <w:rPr>
                <w:rFonts w:ascii="Arial" w:hAnsi="Arial" w:cs="Arial"/>
              </w:rPr>
            </w:pPr>
            <w:r>
              <w:rPr>
                <w:rFonts w:ascii="Arial" w:hAnsi="Arial" w:cs="Arial"/>
              </w:rPr>
              <w:t>KRYSTHIAN DAVID RAMIREZ MUNEVAR</w:t>
            </w:r>
          </w:p>
        </w:tc>
        <w:tc>
          <w:tcPr>
            <w:tcW w:w="5813" w:type="dxa"/>
            <w:vMerge/>
            <w:tcBorders>
              <w:left w:val="double" w:sz="6" w:space="0" w:color="808080"/>
              <w:right w:val="double" w:sz="6" w:space="0" w:color="808080"/>
            </w:tcBorders>
            <w:shd w:val="clear" w:color="auto" w:fill="auto"/>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003A94">
        <w:trPr>
          <w:trHeight w:val="40"/>
          <w:jc w:val="center"/>
        </w:trPr>
        <w:tc>
          <w:tcPr>
            <w:tcW w:w="1249" w:type="dxa"/>
            <w:tcBorders>
              <w:top w:val="double" w:sz="6" w:space="0" w:color="808080"/>
              <w:left w:val="double" w:sz="6" w:space="0" w:color="808080"/>
              <w:bottom w:val="double" w:sz="6" w:space="0" w:color="808080"/>
            </w:tcBorders>
            <w:shd w:val="clear" w:color="auto" w:fill="auto"/>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3548"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349F0C6" w14:textId="6D2A2258" w:rsidR="0029215F" w:rsidRPr="005A4683" w:rsidRDefault="005A4683">
            <w:pPr>
              <w:pStyle w:val="Standard"/>
              <w:rPr>
                <w:rFonts w:ascii="Arial" w:eastAsia="Times New Roman" w:hAnsi="Arial" w:cs="Arial"/>
              </w:rPr>
            </w:pPr>
            <w:r w:rsidRPr="005A4683">
              <w:rPr>
                <w:rFonts w:ascii="Arial" w:eastAsia="Times New Roman" w:hAnsi="Arial" w:cs="Arial"/>
                <w:lang w:val="es-CO"/>
              </w:rPr>
              <w:t>LIBARDO SANCHEZ BELALCAZAR</w:t>
            </w:r>
          </w:p>
        </w:tc>
        <w:tc>
          <w:tcPr>
            <w:tcW w:w="5813" w:type="dxa"/>
            <w:vMerge/>
            <w:tcBorders>
              <w:left w:val="double" w:sz="6" w:space="0" w:color="808080"/>
              <w:right w:val="double" w:sz="6" w:space="0" w:color="808080"/>
            </w:tcBorders>
            <w:shd w:val="clear" w:color="auto" w:fill="auto"/>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003A94">
        <w:trPr>
          <w:trHeight w:val="40"/>
          <w:jc w:val="center"/>
        </w:trPr>
        <w:tc>
          <w:tcPr>
            <w:tcW w:w="1249" w:type="dxa"/>
            <w:tcBorders>
              <w:top w:val="double" w:sz="6" w:space="0" w:color="808080"/>
              <w:left w:val="double" w:sz="6" w:space="0" w:color="808080"/>
              <w:bottom w:val="double" w:sz="6" w:space="0" w:color="808080"/>
            </w:tcBorders>
            <w:shd w:val="clear" w:color="auto" w:fill="auto"/>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3548"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D29A04D" w14:textId="7C6051F3" w:rsidR="0029215F" w:rsidRPr="005A4683" w:rsidRDefault="005A4683">
            <w:pPr>
              <w:pStyle w:val="Standard"/>
              <w:rPr>
                <w:rFonts w:ascii="Arial" w:hAnsi="Arial" w:cs="Arial"/>
              </w:rPr>
            </w:pPr>
            <w:r w:rsidRPr="005A4683">
              <w:rPr>
                <w:rFonts w:ascii="Arial" w:hAnsi="Arial" w:cs="Arial"/>
              </w:rPr>
              <w:t>16929304</w:t>
            </w:r>
          </w:p>
        </w:tc>
        <w:tc>
          <w:tcPr>
            <w:tcW w:w="5813" w:type="dxa"/>
            <w:vMerge/>
            <w:tcBorders>
              <w:left w:val="double" w:sz="6" w:space="0" w:color="808080"/>
              <w:right w:val="double" w:sz="6" w:space="0" w:color="808080"/>
            </w:tcBorders>
            <w:shd w:val="clear" w:color="auto" w:fill="auto"/>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003A94">
        <w:trPr>
          <w:trHeight w:val="40"/>
          <w:jc w:val="center"/>
        </w:trPr>
        <w:tc>
          <w:tcPr>
            <w:tcW w:w="1249" w:type="dxa"/>
            <w:tcBorders>
              <w:left w:val="double" w:sz="6" w:space="0" w:color="808080"/>
              <w:bottom w:val="double" w:sz="6" w:space="0" w:color="808080"/>
            </w:tcBorders>
            <w:shd w:val="clear" w:color="auto" w:fill="auto"/>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3548" w:type="dxa"/>
            <w:tcBorders>
              <w:left w:val="double" w:sz="6" w:space="0" w:color="808080"/>
              <w:bottom w:val="double" w:sz="6" w:space="0" w:color="808080"/>
            </w:tcBorders>
            <w:shd w:val="clear" w:color="auto" w:fill="auto"/>
            <w:tcMar>
              <w:left w:w="70" w:type="dxa"/>
              <w:right w:w="70" w:type="dxa"/>
            </w:tcMar>
            <w:vAlign w:val="center"/>
          </w:tcPr>
          <w:p w14:paraId="1B6744FF" w14:textId="5D9DAC30" w:rsidR="0029215F" w:rsidRDefault="005A4683" w:rsidP="00EF5695">
            <w:pPr>
              <w:pStyle w:val="Standard"/>
              <w:rPr>
                <w:rFonts w:ascii="Arial" w:hAnsi="Arial" w:cs="Arial"/>
              </w:rPr>
            </w:pPr>
            <w:r w:rsidRPr="005A4683">
              <w:rPr>
                <w:rFonts w:ascii="Arial" w:hAnsi="Arial" w:cs="Arial"/>
              </w:rPr>
              <w:t>$</w:t>
            </w:r>
            <w:r w:rsidR="00917931">
              <w:rPr>
                <w:rFonts w:ascii="Arial" w:hAnsi="Arial" w:cs="Arial"/>
              </w:rPr>
              <w:t>8.055.000</w:t>
            </w:r>
          </w:p>
          <w:p w14:paraId="09A84B6C" w14:textId="2EA2175E" w:rsidR="00EF5695" w:rsidRPr="005A4683" w:rsidRDefault="00EF5695" w:rsidP="00EF5695">
            <w:pPr>
              <w:pStyle w:val="Standard"/>
              <w:rPr>
                <w:rFonts w:ascii="Arial" w:hAnsi="Arial" w:cs="Arial"/>
              </w:rPr>
            </w:pPr>
          </w:p>
        </w:tc>
        <w:tc>
          <w:tcPr>
            <w:tcW w:w="5813" w:type="dxa"/>
            <w:vMerge/>
            <w:tcBorders>
              <w:left w:val="double" w:sz="6" w:space="0" w:color="808080"/>
              <w:right w:val="double" w:sz="6" w:space="0" w:color="808080"/>
            </w:tcBorders>
            <w:shd w:val="clear" w:color="auto" w:fill="auto"/>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003A94">
        <w:trPr>
          <w:trHeight w:val="40"/>
          <w:jc w:val="center"/>
        </w:trPr>
        <w:tc>
          <w:tcPr>
            <w:tcW w:w="1249" w:type="dxa"/>
            <w:tcBorders>
              <w:left w:val="double" w:sz="6" w:space="0" w:color="808080"/>
              <w:bottom w:val="double" w:sz="6" w:space="0" w:color="808080"/>
            </w:tcBorders>
            <w:shd w:val="clear" w:color="auto" w:fill="auto"/>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3548" w:type="dxa"/>
            <w:tcBorders>
              <w:left w:val="double" w:sz="6" w:space="0" w:color="808080"/>
              <w:bottom w:val="double" w:sz="6" w:space="0" w:color="808080"/>
            </w:tcBorders>
            <w:shd w:val="clear" w:color="auto" w:fill="auto"/>
            <w:tcMar>
              <w:left w:w="70" w:type="dxa"/>
              <w:right w:w="70" w:type="dxa"/>
            </w:tcMar>
            <w:vAlign w:val="center"/>
          </w:tcPr>
          <w:p w14:paraId="76F05EB2" w14:textId="625AD5FC" w:rsidR="0029215F" w:rsidRPr="005A4683" w:rsidRDefault="00917931" w:rsidP="00917931">
            <w:pPr>
              <w:pStyle w:val="Standard"/>
              <w:rPr>
                <w:rFonts w:ascii="Arial" w:hAnsi="Arial" w:cs="Arial"/>
              </w:rPr>
            </w:pPr>
            <w:r>
              <w:rPr>
                <w:rFonts w:ascii="Arial" w:hAnsi="Arial" w:cs="Arial"/>
              </w:rPr>
              <w:t>27</w:t>
            </w:r>
            <w:r w:rsidR="006E0EFA" w:rsidRPr="005A4683">
              <w:rPr>
                <w:rFonts w:ascii="Arial" w:hAnsi="Arial" w:cs="Arial"/>
              </w:rPr>
              <w:t>/</w:t>
            </w:r>
            <w:r>
              <w:rPr>
                <w:rFonts w:ascii="Arial" w:hAnsi="Arial" w:cs="Arial"/>
              </w:rPr>
              <w:t>N</w:t>
            </w:r>
            <w:r w:rsidR="00206BD5">
              <w:rPr>
                <w:rFonts w:ascii="Arial" w:hAnsi="Arial" w:cs="Arial"/>
              </w:rPr>
              <w:t>ov</w:t>
            </w:r>
            <w:r w:rsidR="005D5BD8" w:rsidRPr="005A4683">
              <w:rPr>
                <w:rFonts w:ascii="Arial" w:hAnsi="Arial" w:cs="Arial"/>
              </w:rPr>
              <w:t>/</w:t>
            </w:r>
            <w:r w:rsidR="006F3079" w:rsidRPr="005A4683">
              <w:rPr>
                <w:rFonts w:ascii="Arial" w:hAnsi="Arial" w:cs="Arial"/>
              </w:rPr>
              <w:t>202</w:t>
            </w:r>
            <w:r w:rsidR="004D1423" w:rsidRPr="005A4683">
              <w:rPr>
                <w:rFonts w:ascii="Arial" w:hAnsi="Arial" w:cs="Arial"/>
              </w:rPr>
              <w:t>5</w:t>
            </w:r>
          </w:p>
        </w:tc>
        <w:tc>
          <w:tcPr>
            <w:tcW w:w="5813" w:type="dxa"/>
            <w:vMerge/>
            <w:tcBorders>
              <w:left w:val="double" w:sz="6" w:space="0" w:color="808080"/>
              <w:right w:val="double" w:sz="6" w:space="0" w:color="808080"/>
            </w:tcBorders>
            <w:shd w:val="clear" w:color="auto" w:fill="auto"/>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003A94">
        <w:trPr>
          <w:trHeight w:val="40"/>
          <w:jc w:val="center"/>
        </w:trPr>
        <w:tc>
          <w:tcPr>
            <w:tcW w:w="1249" w:type="dxa"/>
            <w:tcBorders>
              <w:left w:val="double" w:sz="6" w:space="0" w:color="808080"/>
              <w:bottom w:val="double" w:sz="6" w:space="0" w:color="808080"/>
            </w:tcBorders>
            <w:shd w:val="clear" w:color="auto" w:fill="auto"/>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3548" w:type="dxa"/>
            <w:tcBorders>
              <w:left w:val="double" w:sz="6" w:space="0" w:color="808080"/>
              <w:bottom w:val="double" w:sz="6" w:space="0" w:color="808080"/>
            </w:tcBorders>
            <w:shd w:val="clear" w:color="auto" w:fill="auto"/>
            <w:tcMar>
              <w:left w:w="70" w:type="dxa"/>
              <w:right w:w="70" w:type="dxa"/>
            </w:tcMar>
            <w:vAlign w:val="center"/>
          </w:tcPr>
          <w:p w14:paraId="50DC8519" w14:textId="3D938B89" w:rsidR="0029215F" w:rsidRPr="005A4683" w:rsidRDefault="00917931" w:rsidP="00917931">
            <w:pPr>
              <w:pStyle w:val="Standard"/>
              <w:rPr>
                <w:rFonts w:ascii="Arial" w:hAnsi="Arial" w:cs="Arial"/>
              </w:rPr>
            </w:pPr>
            <w:r>
              <w:rPr>
                <w:rFonts w:ascii="Arial" w:hAnsi="Arial" w:cs="Arial"/>
              </w:rPr>
              <w:t>31</w:t>
            </w:r>
            <w:r w:rsidR="00DC30A0" w:rsidRPr="005A4683">
              <w:rPr>
                <w:rFonts w:ascii="Arial" w:hAnsi="Arial" w:cs="Arial"/>
              </w:rPr>
              <w:t>/</w:t>
            </w:r>
            <w:r>
              <w:rPr>
                <w:rFonts w:ascii="Arial" w:hAnsi="Arial" w:cs="Arial"/>
              </w:rPr>
              <w:t>D</w:t>
            </w:r>
            <w:r w:rsidR="00206BD5">
              <w:rPr>
                <w:rFonts w:ascii="Arial" w:hAnsi="Arial" w:cs="Arial"/>
              </w:rPr>
              <w:t>ic</w:t>
            </w:r>
            <w:r w:rsidR="00EF5695">
              <w:rPr>
                <w:rFonts w:ascii="Arial" w:hAnsi="Arial" w:cs="Arial"/>
              </w:rPr>
              <w:t>/</w:t>
            </w:r>
            <w:r w:rsidR="006F3079" w:rsidRPr="005A4683">
              <w:rPr>
                <w:rFonts w:ascii="Arial" w:hAnsi="Arial" w:cs="Arial"/>
              </w:rPr>
              <w:t>202</w:t>
            </w:r>
            <w:r w:rsidR="004D1423" w:rsidRPr="005A4683">
              <w:rPr>
                <w:rFonts w:ascii="Arial" w:hAnsi="Arial" w:cs="Arial"/>
              </w:rPr>
              <w:t>5</w:t>
            </w:r>
          </w:p>
        </w:tc>
        <w:tc>
          <w:tcPr>
            <w:tcW w:w="5813" w:type="dxa"/>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003A94">
        <w:trPr>
          <w:trHeight w:val="333"/>
          <w:jc w:val="center"/>
        </w:trPr>
        <w:tc>
          <w:tcPr>
            <w:tcW w:w="4797"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5813"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5A954BE9" w:rsidR="00715223" w:rsidRDefault="00C72E38" w:rsidP="00FC095C">
            <w:pPr>
              <w:jc w:val="both"/>
              <w:rPr>
                <w:rFonts w:ascii="Arial" w:hAnsi="Arial" w:cs="Arial"/>
                <w:lang w:val="es-ES"/>
              </w:rPr>
            </w:pPr>
            <w:r>
              <w:rPr>
                <w:rFonts w:ascii="Arial" w:hAnsi="Arial" w:cs="Arial"/>
                <w:b/>
                <w:bCs/>
                <w:lang w:val="es-ES"/>
              </w:rPr>
              <w:t xml:space="preserve">SEGURIDAD SOCIAL </w:t>
            </w:r>
            <w:r w:rsidR="00B15CE7" w:rsidRPr="009A27B2">
              <w:rPr>
                <w:rFonts w:ascii="Arial" w:hAnsi="Arial" w:cs="Arial"/>
                <w:lang w:val="es-ES"/>
              </w:rPr>
              <w:t>C</w:t>
            </w:r>
            <w:r w:rsidR="00B15CE7">
              <w:rPr>
                <w:rFonts w:ascii="Arial" w:hAnsi="Arial" w:cs="Arial"/>
                <w:lang w:val="es-ES"/>
              </w:rPr>
              <w:t>ertifico</w:t>
            </w:r>
            <w:r w:rsidR="00B15CE7"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468834BF" w:rsidR="00715223" w:rsidRPr="00AE47E0" w:rsidRDefault="00ED7C74" w:rsidP="00ED7C74">
            <w:pPr>
              <w:rPr>
                <w:rFonts w:ascii="Arial" w:hAnsi="Arial" w:cs="Arial"/>
              </w:rPr>
            </w:pPr>
            <w:proofErr w:type="gramStart"/>
            <w:r w:rsidRPr="00AE47E0">
              <w:rPr>
                <w:rFonts w:ascii="Arial" w:hAnsi="Arial" w:cs="Arial"/>
              </w:rPr>
              <w:t>(</w:t>
            </w:r>
            <w:r w:rsidR="008A1685">
              <w:rPr>
                <w:rFonts w:ascii="Arial" w:hAnsi="Arial" w:cs="Arial"/>
              </w:rPr>
              <w:t xml:space="preserve">  </w:t>
            </w:r>
            <w:proofErr w:type="gramEnd"/>
            <w:r w:rsidR="008A1685">
              <w:rPr>
                <w:rFonts w:ascii="Arial" w:hAnsi="Arial" w:cs="Arial"/>
              </w:rPr>
              <w:t xml:space="preserve"> </w:t>
            </w:r>
            <w:r w:rsidR="00B55E67" w:rsidRPr="00AE47E0">
              <w:rPr>
                <w:rFonts w:ascii="Arial" w:hAnsi="Arial" w:cs="Arial"/>
              </w:rPr>
              <w:t>)</w:t>
            </w:r>
            <w:r w:rsidR="00B15CE7" w:rsidRPr="00AE47E0">
              <w:rPr>
                <w:rFonts w:ascii="Arial" w:hAnsi="Arial" w:cs="Arial"/>
              </w:rPr>
              <w:t xml:space="preserve"> Vencida</w:t>
            </w:r>
          </w:p>
          <w:p w14:paraId="043B4E0B" w14:textId="2C3801BD" w:rsidR="00715223" w:rsidRPr="00AE47E0" w:rsidRDefault="008A1685" w:rsidP="00FC095C">
            <w:pPr>
              <w:jc w:val="both"/>
              <w:rPr>
                <w:rFonts w:ascii="Arial" w:hAnsi="Arial" w:cs="Arial"/>
              </w:rPr>
            </w:pPr>
            <w:proofErr w:type="gramStart"/>
            <w:r>
              <w:rPr>
                <w:rFonts w:ascii="Arial" w:hAnsi="Arial" w:cs="Arial"/>
              </w:rPr>
              <w:t>( X</w:t>
            </w:r>
            <w:proofErr w:type="gramEnd"/>
            <w:r>
              <w:rPr>
                <w:rFonts w:ascii="Arial" w:hAnsi="Arial" w:cs="Arial"/>
              </w:rPr>
              <w:t xml:space="preserve"> </w:t>
            </w:r>
            <w:r w:rsidR="00B55E67" w:rsidRPr="00AE47E0">
              <w:rPr>
                <w:rFonts w:ascii="Arial" w:hAnsi="Arial" w:cs="Arial"/>
              </w:rPr>
              <w:t>)</w:t>
            </w:r>
            <w:r w:rsidR="00B15CE7" w:rsidRPr="00AE47E0">
              <w:rPr>
                <w:rFonts w:ascii="Arial" w:hAnsi="Arial" w:cs="Arial"/>
              </w:rPr>
              <w:t xml:space="preserve"> Anticipada</w:t>
            </w:r>
          </w:p>
          <w:p w14:paraId="2310B2FA" w14:textId="2B7658F7" w:rsidR="00B15CE7" w:rsidRPr="00FC095C" w:rsidRDefault="00B55E67" w:rsidP="00FC095C">
            <w:pPr>
              <w:jc w:val="both"/>
              <w:rPr>
                <w:rFonts w:ascii="Arial" w:hAnsi="Arial" w:cs="Arial"/>
              </w:rPr>
            </w:pPr>
            <w:proofErr w:type="gramStart"/>
            <w:r w:rsidRPr="00AE47E0">
              <w:rPr>
                <w:rFonts w:ascii="Arial" w:hAnsi="Arial" w:cs="Arial"/>
              </w:rPr>
              <w:t>(  )</w:t>
            </w:r>
            <w:proofErr w:type="gramEnd"/>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003A94">
        <w:trPr>
          <w:trHeight w:val="40"/>
          <w:jc w:val="center"/>
        </w:trPr>
        <w:tc>
          <w:tcPr>
            <w:tcW w:w="1249" w:type="dxa"/>
            <w:tcBorders>
              <w:top w:val="single" w:sz="4" w:space="0" w:color="auto"/>
              <w:left w:val="single" w:sz="4" w:space="0" w:color="auto"/>
              <w:bottom w:val="single" w:sz="4" w:space="0" w:color="auto"/>
              <w:right w:val="single" w:sz="4" w:space="0" w:color="auto"/>
            </w:tcBorders>
            <w:shd w:val="clear" w:color="auto" w:fill="auto"/>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3548" w:type="dxa"/>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14:paraId="41F1BD91" w14:textId="2BD207D8" w:rsidR="00F93763" w:rsidRDefault="00B15CE7">
            <w:pPr>
              <w:pStyle w:val="Standard"/>
              <w:rPr>
                <w:rFonts w:ascii="Arial" w:hAnsi="Arial" w:cs="Arial"/>
              </w:rPr>
            </w:pPr>
            <w:r>
              <w:rPr>
                <w:rFonts w:ascii="Arial" w:hAnsi="Arial" w:cs="Arial"/>
              </w:rPr>
              <w:t>$</w:t>
            </w:r>
            <w:r w:rsidR="005A4683">
              <w:rPr>
                <w:rFonts w:ascii="Arial" w:hAnsi="Arial" w:cs="Arial"/>
              </w:rPr>
              <w:t>1</w:t>
            </w:r>
            <w:r w:rsidR="00AE47E0">
              <w:rPr>
                <w:rFonts w:ascii="Arial" w:hAnsi="Arial" w:cs="Arial"/>
              </w:rPr>
              <w:t>.</w:t>
            </w:r>
            <w:r w:rsidR="005A4683">
              <w:rPr>
                <w:rFonts w:ascii="Arial" w:hAnsi="Arial" w:cs="Arial"/>
              </w:rPr>
              <w:t>423</w:t>
            </w:r>
            <w:r w:rsidR="00AE47E0">
              <w:rPr>
                <w:rFonts w:ascii="Arial" w:hAnsi="Arial" w:cs="Arial"/>
              </w:rPr>
              <w:t>.</w:t>
            </w:r>
            <w:r w:rsidR="005A4683">
              <w:rPr>
                <w:rFonts w:ascii="Arial" w:hAnsi="Arial" w:cs="Arial"/>
              </w:rPr>
              <w:t>500</w:t>
            </w:r>
          </w:p>
        </w:tc>
        <w:tc>
          <w:tcPr>
            <w:tcW w:w="5813" w:type="dxa"/>
            <w:vMerge/>
            <w:tcBorders>
              <w:left w:val="single" w:sz="4" w:space="0" w:color="auto"/>
              <w:right w:val="double" w:sz="6" w:space="0" w:color="808080"/>
            </w:tcBorders>
            <w:shd w:val="clear" w:color="auto" w:fill="auto"/>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003A94">
        <w:trPr>
          <w:trHeight w:val="40"/>
          <w:jc w:val="center"/>
        </w:trPr>
        <w:tc>
          <w:tcPr>
            <w:tcW w:w="1249" w:type="dxa"/>
            <w:tcBorders>
              <w:top w:val="single" w:sz="4" w:space="0" w:color="auto"/>
              <w:left w:val="double" w:sz="6" w:space="0" w:color="808080"/>
              <w:bottom w:val="double" w:sz="6" w:space="0" w:color="808080"/>
            </w:tcBorders>
            <w:shd w:val="clear" w:color="auto" w:fill="auto"/>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3548" w:type="dxa"/>
            <w:tcBorders>
              <w:top w:val="single" w:sz="4" w:space="0" w:color="auto"/>
              <w:left w:val="double" w:sz="6" w:space="0" w:color="808080"/>
              <w:bottom w:val="double" w:sz="6" w:space="0" w:color="808080"/>
            </w:tcBorders>
            <w:shd w:val="clear" w:color="auto" w:fill="auto"/>
            <w:tcMar>
              <w:left w:w="70" w:type="dxa"/>
              <w:right w:w="70" w:type="dxa"/>
            </w:tcMar>
            <w:vAlign w:val="center"/>
          </w:tcPr>
          <w:p w14:paraId="0CE412A6" w14:textId="078EB736" w:rsidR="009A27B2" w:rsidRDefault="00343565">
            <w:pPr>
              <w:pStyle w:val="Standard"/>
              <w:rPr>
                <w:rFonts w:ascii="Arial" w:hAnsi="Arial" w:cs="Arial"/>
              </w:rPr>
            </w:pPr>
            <w:r w:rsidRPr="00156E35">
              <w:rPr>
                <w:rFonts w:ascii="Arial" w:hAnsi="Arial" w:cs="Arial"/>
                <w:lang w:val="es-419"/>
              </w:rPr>
              <w:t>1077400457</w:t>
            </w:r>
          </w:p>
        </w:tc>
        <w:tc>
          <w:tcPr>
            <w:tcW w:w="5813" w:type="dxa"/>
            <w:vMerge/>
            <w:tcBorders>
              <w:left w:val="double" w:sz="6" w:space="0" w:color="808080"/>
              <w:right w:val="double" w:sz="6" w:space="0" w:color="808080"/>
            </w:tcBorders>
            <w:shd w:val="clear" w:color="auto" w:fill="auto"/>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003A94">
        <w:trPr>
          <w:trHeight w:val="40"/>
          <w:jc w:val="center"/>
        </w:trPr>
        <w:tc>
          <w:tcPr>
            <w:tcW w:w="1249" w:type="dxa"/>
            <w:tcBorders>
              <w:left w:val="double" w:sz="6" w:space="0" w:color="808080"/>
              <w:bottom w:val="double" w:sz="6" w:space="0" w:color="808080"/>
            </w:tcBorders>
            <w:shd w:val="clear" w:color="auto" w:fill="auto"/>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3548" w:type="dxa"/>
            <w:tcBorders>
              <w:left w:val="double" w:sz="6" w:space="0" w:color="808080"/>
              <w:bottom w:val="double" w:sz="6" w:space="0" w:color="808080"/>
            </w:tcBorders>
            <w:shd w:val="clear" w:color="auto" w:fill="auto"/>
            <w:tcMar>
              <w:left w:w="70" w:type="dxa"/>
              <w:right w:w="70" w:type="dxa"/>
            </w:tcMar>
            <w:vAlign w:val="center"/>
          </w:tcPr>
          <w:p w14:paraId="1AF51F27" w14:textId="77777777" w:rsidR="002D5BC6" w:rsidRPr="00DE0920" w:rsidRDefault="002D5BC6" w:rsidP="002D5BC6">
            <w:pPr>
              <w:rPr>
                <w:rFonts w:ascii="Arial" w:hAnsi="Arial" w:cs="Arial"/>
                <w:lang w:val="es-419"/>
              </w:rPr>
            </w:pPr>
            <w:r w:rsidRPr="00C36857">
              <w:rPr>
                <w:rFonts w:ascii="Arial" w:hAnsi="Arial" w:cs="Arial"/>
                <w:lang w:val="es-419"/>
              </w:rPr>
              <w:t>8822982829</w:t>
            </w:r>
          </w:p>
          <w:p w14:paraId="51EBFAA7" w14:textId="731C2CF1" w:rsidR="009A27B2" w:rsidRDefault="009A27B2">
            <w:pPr>
              <w:pStyle w:val="Standard"/>
              <w:rPr>
                <w:rFonts w:ascii="Arial" w:hAnsi="Arial" w:cs="Arial"/>
              </w:rPr>
            </w:pPr>
          </w:p>
        </w:tc>
        <w:tc>
          <w:tcPr>
            <w:tcW w:w="5813" w:type="dxa"/>
            <w:vMerge/>
            <w:tcBorders>
              <w:left w:val="double" w:sz="6" w:space="0" w:color="808080"/>
              <w:right w:val="double" w:sz="6" w:space="0" w:color="808080"/>
            </w:tcBorders>
            <w:shd w:val="clear" w:color="auto" w:fill="auto"/>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003A94">
        <w:trPr>
          <w:trHeight w:val="40"/>
          <w:jc w:val="center"/>
        </w:trPr>
        <w:tc>
          <w:tcPr>
            <w:tcW w:w="1249" w:type="dxa"/>
            <w:tcBorders>
              <w:left w:val="double" w:sz="6" w:space="0" w:color="808080"/>
              <w:bottom w:val="double" w:sz="6" w:space="0" w:color="808080"/>
            </w:tcBorders>
            <w:shd w:val="clear" w:color="auto" w:fill="auto"/>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3548" w:type="dxa"/>
            <w:tcBorders>
              <w:left w:val="double" w:sz="6" w:space="0" w:color="808080"/>
              <w:bottom w:val="double" w:sz="6" w:space="0" w:color="808080"/>
            </w:tcBorders>
            <w:shd w:val="clear" w:color="auto" w:fill="auto"/>
            <w:tcMar>
              <w:left w:w="70" w:type="dxa"/>
              <w:right w:w="70" w:type="dxa"/>
            </w:tcMar>
            <w:vAlign w:val="center"/>
          </w:tcPr>
          <w:p w14:paraId="49A0D6B0" w14:textId="7418EA68" w:rsidR="00B15CE7" w:rsidRDefault="002D5BC6">
            <w:pPr>
              <w:pStyle w:val="Standard"/>
              <w:rPr>
                <w:rFonts w:ascii="Arial" w:hAnsi="Arial" w:cs="Arial"/>
              </w:rPr>
            </w:pPr>
            <w:r>
              <w:rPr>
                <w:rFonts w:ascii="Arial" w:hAnsi="Arial" w:cs="Arial"/>
              </w:rPr>
              <w:t>SIMPLE</w:t>
            </w:r>
          </w:p>
        </w:tc>
        <w:tc>
          <w:tcPr>
            <w:tcW w:w="5813" w:type="dxa"/>
            <w:vMerge/>
            <w:tcBorders>
              <w:left w:val="double" w:sz="6" w:space="0" w:color="808080"/>
              <w:right w:val="double" w:sz="6" w:space="0" w:color="808080"/>
            </w:tcBorders>
            <w:shd w:val="clear" w:color="auto" w:fill="auto"/>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003A94">
        <w:trPr>
          <w:trHeight w:val="40"/>
          <w:jc w:val="center"/>
        </w:trPr>
        <w:tc>
          <w:tcPr>
            <w:tcW w:w="1249" w:type="dxa"/>
            <w:tcBorders>
              <w:left w:val="double" w:sz="6" w:space="0" w:color="808080"/>
              <w:bottom w:val="double" w:sz="6" w:space="0" w:color="808080"/>
            </w:tcBorders>
            <w:shd w:val="clear" w:color="auto" w:fill="auto"/>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3548" w:type="dxa"/>
            <w:tcBorders>
              <w:left w:val="double" w:sz="6" w:space="0" w:color="808080"/>
              <w:bottom w:val="double" w:sz="6" w:space="0" w:color="808080"/>
            </w:tcBorders>
            <w:shd w:val="clear" w:color="auto" w:fill="auto"/>
            <w:tcMar>
              <w:left w:w="70" w:type="dxa"/>
              <w:right w:w="70" w:type="dxa"/>
            </w:tcMar>
            <w:vAlign w:val="center"/>
          </w:tcPr>
          <w:p w14:paraId="147C05DE" w14:textId="29329A72" w:rsidR="00B15CE7" w:rsidRDefault="00343565" w:rsidP="00EF5695">
            <w:pPr>
              <w:pStyle w:val="Standard"/>
              <w:rPr>
                <w:rFonts w:ascii="Arial" w:hAnsi="Arial" w:cs="Arial"/>
              </w:rPr>
            </w:pPr>
            <w:r>
              <w:rPr>
                <w:rFonts w:ascii="Arial" w:hAnsi="Arial" w:cs="Arial"/>
              </w:rPr>
              <w:t>02</w:t>
            </w:r>
            <w:r w:rsidRPr="00C36857">
              <w:rPr>
                <w:rFonts w:ascii="Arial" w:hAnsi="Arial" w:cs="Arial"/>
              </w:rPr>
              <w:t>/</w:t>
            </w:r>
            <w:r w:rsidR="00206BD5">
              <w:rPr>
                <w:rFonts w:ascii="Arial" w:hAnsi="Arial" w:cs="Arial"/>
              </w:rPr>
              <w:t>Dic</w:t>
            </w:r>
            <w:r w:rsidRPr="00C36857">
              <w:rPr>
                <w:rFonts w:ascii="Arial" w:hAnsi="Arial" w:cs="Arial"/>
              </w:rPr>
              <w:t>/2025</w:t>
            </w:r>
          </w:p>
        </w:tc>
        <w:tc>
          <w:tcPr>
            <w:tcW w:w="5813" w:type="dxa"/>
            <w:vMerge/>
            <w:tcBorders>
              <w:left w:val="double" w:sz="6" w:space="0" w:color="808080"/>
              <w:right w:val="double" w:sz="6" w:space="0" w:color="808080"/>
            </w:tcBorders>
            <w:shd w:val="clear" w:color="auto" w:fill="auto"/>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003A94">
        <w:trPr>
          <w:trHeight w:val="40"/>
          <w:jc w:val="center"/>
        </w:trPr>
        <w:tc>
          <w:tcPr>
            <w:tcW w:w="1249" w:type="dxa"/>
            <w:tcBorders>
              <w:left w:val="double" w:sz="6" w:space="0" w:color="808080"/>
              <w:bottom w:val="double" w:sz="6" w:space="0" w:color="808080"/>
            </w:tcBorders>
            <w:shd w:val="clear" w:color="auto" w:fill="auto"/>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3548" w:type="dxa"/>
            <w:tcBorders>
              <w:left w:val="double" w:sz="6" w:space="0" w:color="808080"/>
              <w:bottom w:val="double" w:sz="6" w:space="0" w:color="808080"/>
            </w:tcBorders>
            <w:shd w:val="clear" w:color="auto" w:fill="auto"/>
            <w:tcMar>
              <w:left w:w="70" w:type="dxa"/>
              <w:right w:w="70" w:type="dxa"/>
            </w:tcMar>
            <w:vAlign w:val="center"/>
          </w:tcPr>
          <w:p w14:paraId="4D638D29" w14:textId="48F1F6EC" w:rsidR="00B15CE7" w:rsidRDefault="00343565">
            <w:pPr>
              <w:pStyle w:val="Standard"/>
              <w:rPr>
                <w:rFonts w:ascii="Arial" w:hAnsi="Arial" w:cs="Arial"/>
              </w:rPr>
            </w:pPr>
            <w:r>
              <w:rPr>
                <w:rFonts w:ascii="Arial" w:hAnsi="Arial" w:cs="Arial"/>
              </w:rPr>
              <w:t>N</w:t>
            </w:r>
            <w:r w:rsidR="00206BD5">
              <w:rPr>
                <w:rFonts w:ascii="Arial" w:hAnsi="Arial" w:cs="Arial"/>
              </w:rPr>
              <w:t>ov</w:t>
            </w:r>
            <w:r w:rsidR="002D5BC6">
              <w:rPr>
                <w:rFonts w:ascii="Arial" w:hAnsi="Arial" w:cs="Arial"/>
              </w:rPr>
              <w:t xml:space="preserve"> / 2025</w:t>
            </w:r>
          </w:p>
        </w:tc>
        <w:tc>
          <w:tcPr>
            <w:tcW w:w="5813" w:type="dxa"/>
            <w:vMerge/>
            <w:tcBorders>
              <w:left w:val="double" w:sz="6" w:space="0" w:color="808080"/>
              <w:right w:val="double" w:sz="6" w:space="0" w:color="808080"/>
            </w:tcBorders>
            <w:shd w:val="clear" w:color="auto" w:fill="auto"/>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EB0B6C">
        <w:trPr>
          <w:trHeight w:val="589"/>
          <w:jc w:val="center"/>
        </w:trPr>
        <w:tc>
          <w:tcPr>
            <w:tcW w:w="10610" w:type="dxa"/>
            <w:gridSpan w:val="3"/>
            <w:tcBorders>
              <w:left w:val="double" w:sz="6" w:space="0" w:color="808080"/>
              <w:bottom w:val="double" w:sz="6" w:space="0" w:color="808080"/>
              <w:right w:val="double" w:sz="6" w:space="0" w:color="808080"/>
            </w:tcBorders>
            <w:shd w:val="clear" w:color="auto" w:fill="BFBFBF"/>
          </w:tcPr>
          <w:p w14:paraId="5A794747" w14:textId="4017638B" w:rsidR="00B55E67" w:rsidRDefault="006C7482" w:rsidP="00B55E67">
            <w:pPr>
              <w:pStyle w:val="NormalWeb"/>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4663C4">
              <w:rPr>
                <w:rFonts w:ascii="Arial" w:hAnsi="Arial" w:cs="Arial"/>
                <w:b/>
                <w:bCs/>
              </w:rPr>
              <w:t>0</w:t>
            </w:r>
            <w:r w:rsidR="002D5BC6">
              <w:rPr>
                <w:rFonts w:ascii="Arial" w:hAnsi="Arial" w:cs="Arial"/>
                <w:b/>
                <w:bCs/>
              </w:rPr>
              <w:t>2</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lastRenderedPageBreak/>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003A94">
        <w:trPr>
          <w:trHeight w:val="40"/>
          <w:jc w:val="center"/>
        </w:trPr>
        <w:tc>
          <w:tcPr>
            <w:tcW w:w="4797"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lastRenderedPageBreak/>
              <w:t>OBLIGACIÓN CONTRACTUAL</w:t>
            </w:r>
          </w:p>
        </w:tc>
        <w:tc>
          <w:tcPr>
            <w:tcW w:w="5813"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AF4B68">
        <w:trPr>
          <w:trHeight w:val="1582"/>
          <w:jc w:val="center"/>
        </w:trPr>
        <w:tc>
          <w:tcPr>
            <w:tcW w:w="4797" w:type="dxa"/>
            <w:gridSpan w:val="2"/>
            <w:tcBorders>
              <w:left w:val="double" w:sz="6" w:space="0" w:color="808080"/>
              <w:bottom w:val="double" w:sz="6" w:space="0" w:color="808080"/>
            </w:tcBorders>
            <w:shd w:val="clear" w:color="auto" w:fill="auto"/>
            <w:tcMar>
              <w:left w:w="70" w:type="dxa"/>
              <w:right w:w="70" w:type="dxa"/>
            </w:tcMar>
            <w:vAlign w:val="center"/>
          </w:tcPr>
          <w:p w14:paraId="3558B1E3" w14:textId="3D39CBDF" w:rsidR="00917931" w:rsidRDefault="00AE22BB" w:rsidP="00AE22BB">
            <w:pPr>
              <w:pStyle w:val="Default"/>
              <w:jc w:val="both"/>
            </w:pPr>
            <w:r>
              <w:t>1.</w:t>
            </w:r>
            <w:r w:rsidR="00917931" w:rsidRPr="00FB5291">
              <w:t>Presentar informe de Gestión detallando los recorridos realizados con el personal nombrado y co</w:t>
            </w:r>
            <w:r w:rsidR="00917931">
              <w:t xml:space="preserve">ntratista de la </w:t>
            </w:r>
            <w:proofErr w:type="gramStart"/>
            <w:r w:rsidR="00917931">
              <w:t>Secretaria</w:t>
            </w:r>
            <w:proofErr w:type="gramEnd"/>
            <w:r w:rsidR="00917931">
              <w:t xml:space="preserve"> del Deporte y la R</w:t>
            </w:r>
            <w:r w:rsidR="00917931" w:rsidRPr="00FB5291">
              <w:t xml:space="preserve">ecreación a los diferentes escenarios deportivos para la organización y desarrollo del deporte competitivo. </w:t>
            </w:r>
          </w:p>
          <w:p w14:paraId="027E5826" w14:textId="4DF288E7" w:rsidR="00AE22BB" w:rsidRDefault="00AE22BB" w:rsidP="00AE22BB">
            <w:pPr>
              <w:pStyle w:val="Default"/>
              <w:jc w:val="both"/>
            </w:pPr>
          </w:p>
          <w:p w14:paraId="602B1D75" w14:textId="71160C75" w:rsidR="00AE22BB" w:rsidRDefault="00AE22BB" w:rsidP="00AE22BB">
            <w:pPr>
              <w:pStyle w:val="Default"/>
              <w:jc w:val="both"/>
            </w:pPr>
          </w:p>
          <w:p w14:paraId="1B6D2200" w14:textId="1EFC66EE" w:rsidR="00917931" w:rsidRDefault="00AE22BB" w:rsidP="00917931">
            <w:pPr>
              <w:pStyle w:val="Default"/>
              <w:jc w:val="both"/>
            </w:pPr>
            <w:r>
              <w:t>2</w:t>
            </w:r>
            <w:r w:rsidR="00917931" w:rsidRPr="00FB5291">
              <w:t xml:space="preserve">. Trasladar oportunamente al personal de la </w:t>
            </w:r>
            <w:proofErr w:type="gramStart"/>
            <w:r w:rsidR="00917931" w:rsidRPr="00FB5291">
              <w:t>Secretaria</w:t>
            </w:r>
            <w:proofErr w:type="gramEnd"/>
            <w:r w:rsidR="00917931" w:rsidRPr="00FB5291">
              <w:t xml:space="preserve"> del Deporte y la Recreación a los lugares que se requiera su presencia y participación, en cumplimiento de las funciones de la Secretaria.</w:t>
            </w:r>
          </w:p>
          <w:p w14:paraId="0CC6192E" w14:textId="26C09E6D" w:rsidR="00AE22BB" w:rsidRDefault="00AE22BB" w:rsidP="00917931">
            <w:pPr>
              <w:pStyle w:val="Default"/>
              <w:jc w:val="both"/>
            </w:pPr>
          </w:p>
          <w:p w14:paraId="468A9596" w14:textId="4D997B1A" w:rsidR="00AE22BB" w:rsidRDefault="00AE22BB" w:rsidP="00917931">
            <w:pPr>
              <w:pStyle w:val="Default"/>
              <w:jc w:val="both"/>
            </w:pPr>
          </w:p>
          <w:p w14:paraId="14146598" w14:textId="6D8A4731" w:rsidR="00AE22BB" w:rsidRDefault="00AE22BB" w:rsidP="00917931">
            <w:pPr>
              <w:pStyle w:val="Default"/>
              <w:jc w:val="both"/>
            </w:pPr>
          </w:p>
          <w:p w14:paraId="6CDA0DDF" w14:textId="04531395" w:rsidR="00AE22BB" w:rsidRDefault="00AE22BB" w:rsidP="00917931">
            <w:pPr>
              <w:pStyle w:val="Default"/>
              <w:jc w:val="both"/>
            </w:pPr>
          </w:p>
          <w:p w14:paraId="02230071" w14:textId="54056857" w:rsidR="00AE22BB" w:rsidRDefault="00AE22BB" w:rsidP="00917931">
            <w:pPr>
              <w:pStyle w:val="Default"/>
              <w:jc w:val="both"/>
            </w:pPr>
          </w:p>
          <w:p w14:paraId="6E80AE11" w14:textId="59A2A18F" w:rsidR="00AE22BB" w:rsidRDefault="00AE22BB" w:rsidP="00917931">
            <w:pPr>
              <w:pStyle w:val="Default"/>
              <w:jc w:val="both"/>
            </w:pPr>
          </w:p>
          <w:p w14:paraId="4F1CCDA1" w14:textId="1F097BCC" w:rsidR="00AE22BB" w:rsidRDefault="00AE22BB" w:rsidP="00917931">
            <w:pPr>
              <w:pStyle w:val="Default"/>
              <w:jc w:val="both"/>
            </w:pPr>
          </w:p>
          <w:p w14:paraId="49DF0093" w14:textId="0B25DB7A" w:rsidR="00AE22BB" w:rsidRDefault="00AE22BB" w:rsidP="00917931">
            <w:pPr>
              <w:pStyle w:val="Default"/>
              <w:jc w:val="both"/>
            </w:pPr>
          </w:p>
          <w:p w14:paraId="46618327" w14:textId="25F152F9" w:rsidR="00AE22BB" w:rsidRDefault="00AE22BB" w:rsidP="00917931">
            <w:pPr>
              <w:pStyle w:val="Default"/>
              <w:jc w:val="both"/>
            </w:pPr>
          </w:p>
          <w:p w14:paraId="3608F233" w14:textId="10405CE8" w:rsidR="00AE22BB" w:rsidRDefault="00AE22BB" w:rsidP="00917931">
            <w:pPr>
              <w:pStyle w:val="Default"/>
              <w:jc w:val="both"/>
            </w:pPr>
          </w:p>
          <w:p w14:paraId="1038E39C" w14:textId="71809B68" w:rsidR="00AE22BB" w:rsidRDefault="00AE22BB" w:rsidP="00917931">
            <w:pPr>
              <w:pStyle w:val="Default"/>
              <w:jc w:val="both"/>
            </w:pPr>
          </w:p>
          <w:p w14:paraId="6DD6C669" w14:textId="63869E0F" w:rsidR="00AE22BB" w:rsidRDefault="00AE22BB" w:rsidP="00917931">
            <w:pPr>
              <w:pStyle w:val="Default"/>
              <w:jc w:val="both"/>
            </w:pPr>
          </w:p>
          <w:p w14:paraId="3E6A7F4A" w14:textId="16A20B8F" w:rsidR="00AE22BB" w:rsidRDefault="00AE22BB" w:rsidP="00917931">
            <w:pPr>
              <w:pStyle w:val="Default"/>
              <w:jc w:val="both"/>
            </w:pPr>
          </w:p>
          <w:p w14:paraId="039778D2" w14:textId="6502BC0C" w:rsidR="00AE22BB" w:rsidRDefault="00AE22BB" w:rsidP="00917931">
            <w:pPr>
              <w:pStyle w:val="Default"/>
              <w:jc w:val="both"/>
            </w:pPr>
          </w:p>
          <w:p w14:paraId="34F4F532" w14:textId="77777777" w:rsidR="00AE22BB" w:rsidRDefault="00AE22BB" w:rsidP="00917931">
            <w:pPr>
              <w:pStyle w:val="Default"/>
              <w:jc w:val="both"/>
            </w:pPr>
          </w:p>
          <w:p w14:paraId="5F85C58D" w14:textId="29F8A3E4" w:rsidR="00AE22BB" w:rsidRDefault="00AE22BB" w:rsidP="00917931">
            <w:pPr>
              <w:pStyle w:val="Default"/>
              <w:jc w:val="both"/>
            </w:pPr>
          </w:p>
          <w:p w14:paraId="42B42A5C" w14:textId="14C9DEAC" w:rsidR="00AE22BB" w:rsidRDefault="00AE22BB" w:rsidP="00917931">
            <w:pPr>
              <w:pStyle w:val="Default"/>
              <w:jc w:val="both"/>
            </w:pPr>
          </w:p>
          <w:p w14:paraId="1F701865" w14:textId="2A649F1A" w:rsidR="00AE22BB" w:rsidRDefault="00AE22BB" w:rsidP="00917931">
            <w:pPr>
              <w:pStyle w:val="Default"/>
              <w:jc w:val="both"/>
            </w:pPr>
          </w:p>
          <w:p w14:paraId="71387C10" w14:textId="77777777" w:rsidR="00AE22BB" w:rsidRDefault="00AE22BB" w:rsidP="00917931">
            <w:pPr>
              <w:pStyle w:val="Default"/>
              <w:jc w:val="both"/>
            </w:pPr>
          </w:p>
          <w:p w14:paraId="5A3E19B5" w14:textId="0A707F92" w:rsidR="00917931" w:rsidRDefault="00AE22BB" w:rsidP="00AE22BB">
            <w:pPr>
              <w:pStyle w:val="Default"/>
              <w:jc w:val="both"/>
            </w:pPr>
            <w:r>
              <w:t>3.</w:t>
            </w:r>
            <w:r w:rsidR="00917931" w:rsidRPr="00FB5291">
              <w:t xml:space="preserve">Realizar recorridos, traslados y tareas de apoyo en las actividades y visitas técnicas de avanzada a los escenarios de la </w:t>
            </w:r>
            <w:proofErr w:type="gramStart"/>
            <w:r w:rsidR="00917931" w:rsidRPr="00FB5291">
              <w:t>Secretaria</w:t>
            </w:r>
            <w:proofErr w:type="gramEnd"/>
            <w:r w:rsidR="00917931" w:rsidRPr="00FB5291">
              <w:t xml:space="preserve"> del Deporte y la Recreación</w:t>
            </w:r>
            <w:r w:rsidR="00917931">
              <w:t>.</w:t>
            </w:r>
          </w:p>
          <w:p w14:paraId="7A794C45" w14:textId="5147ED18" w:rsidR="00AE22BB" w:rsidRDefault="00AE22BB" w:rsidP="00AE22BB">
            <w:pPr>
              <w:pStyle w:val="Default"/>
              <w:jc w:val="both"/>
            </w:pPr>
          </w:p>
          <w:p w14:paraId="4F5F99DE" w14:textId="219EC5EC" w:rsidR="00AE22BB" w:rsidRDefault="00AE22BB" w:rsidP="00AE22BB">
            <w:pPr>
              <w:pStyle w:val="Default"/>
              <w:jc w:val="both"/>
            </w:pPr>
          </w:p>
          <w:p w14:paraId="631BB444" w14:textId="38DF841F" w:rsidR="00AE22BB" w:rsidRDefault="00AE22BB" w:rsidP="00AE22BB">
            <w:pPr>
              <w:pStyle w:val="Default"/>
              <w:jc w:val="both"/>
            </w:pPr>
          </w:p>
          <w:p w14:paraId="71DC76EB" w14:textId="31CB1786" w:rsidR="00AE22BB" w:rsidRDefault="00AE22BB" w:rsidP="00AE22BB">
            <w:pPr>
              <w:pStyle w:val="Default"/>
              <w:jc w:val="both"/>
            </w:pPr>
          </w:p>
          <w:p w14:paraId="575236C9" w14:textId="080CA553" w:rsidR="00AE22BB" w:rsidRDefault="00AE22BB" w:rsidP="00AE22BB">
            <w:pPr>
              <w:pStyle w:val="Default"/>
              <w:jc w:val="both"/>
            </w:pPr>
          </w:p>
          <w:p w14:paraId="682F0EA2" w14:textId="36CBB9EE" w:rsidR="00AE22BB" w:rsidRDefault="00AE22BB" w:rsidP="00AE22BB">
            <w:pPr>
              <w:pStyle w:val="Default"/>
              <w:jc w:val="both"/>
            </w:pPr>
          </w:p>
          <w:p w14:paraId="40A8C091" w14:textId="24F0641A" w:rsidR="00AE22BB" w:rsidRDefault="00AE22BB" w:rsidP="00AE22BB">
            <w:pPr>
              <w:pStyle w:val="Default"/>
              <w:jc w:val="both"/>
            </w:pPr>
          </w:p>
          <w:p w14:paraId="353D02BA" w14:textId="009E65C7" w:rsidR="00AE22BB" w:rsidRDefault="00AE22BB" w:rsidP="00AE22BB">
            <w:pPr>
              <w:pStyle w:val="Default"/>
              <w:jc w:val="both"/>
            </w:pPr>
          </w:p>
          <w:p w14:paraId="57B32C5A" w14:textId="0FB96738" w:rsidR="00AE22BB" w:rsidRDefault="00AE22BB" w:rsidP="00AE22BB">
            <w:pPr>
              <w:pStyle w:val="Default"/>
              <w:jc w:val="both"/>
            </w:pPr>
          </w:p>
          <w:p w14:paraId="56B98B36" w14:textId="271E757A" w:rsidR="00AE22BB" w:rsidRDefault="00AE22BB" w:rsidP="00AE22BB">
            <w:pPr>
              <w:pStyle w:val="Default"/>
              <w:jc w:val="both"/>
            </w:pPr>
          </w:p>
          <w:p w14:paraId="568DA183" w14:textId="1279F06A" w:rsidR="00AE22BB" w:rsidRDefault="00AE22BB" w:rsidP="00AE22BB">
            <w:pPr>
              <w:pStyle w:val="Default"/>
              <w:jc w:val="both"/>
            </w:pPr>
          </w:p>
          <w:p w14:paraId="6B08D378" w14:textId="4CA58EF1" w:rsidR="00AE22BB" w:rsidRDefault="00AE22BB" w:rsidP="00AE22BB">
            <w:pPr>
              <w:pStyle w:val="Default"/>
              <w:jc w:val="both"/>
            </w:pPr>
          </w:p>
          <w:p w14:paraId="06698035" w14:textId="18681DC4" w:rsidR="00AE22BB" w:rsidRDefault="00AE22BB" w:rsidP="00AE22BB">
            <w:pPr>
              <w:pStyle w:val="Default"/>
              <w:jc w:val="both"/>
            </w:pPr>
          </w:p>
          <w:p w14:paraId="6D4A97A1" w14:textId="61A7FADD" w:rsidR="00AE22BB" w:rsidRDefault="00AE22BB" w:rsidP="00AE22BB">
            <w:pPr>
              <w:pStyle w:val="Default"/>
              <w:jc w:val="both"/>
            </w:pPr>
          </w:p>
          <w:p w14:paraId="044FE866" w14:textId="08934B0E" w:rsidR="00AE22BB" w:rsidRDefault="00AE22BB" w:rsidP="00AE22BB">
            <w:pPr>
              <w:pStyle w:val="Default"/>
              <w:jc w:val="both"/>
            </w:pPr>
          </w:p>
          <w:p w14:paraId="15B2FBD4" w14:textId="0E73C025" w:rsidR="00AE22BB" w:rsidRDefault="00AE22BB" w:rsidP="00AE22BB">
            <w:pPr>
              <w:pStyle w:val="Default"/>
              <w:jc w:val="both"/>
            </w:pPr>
          </w:p>
          <w:p w14:paraId="099F13E7" w14:textId="36CB2AD5" w:rsidR="00AE22BB" w:rsidRDefault="00AE22BB" w:rsidP="00AE22BB">
            <w:pPr>
              <w:pStyle w:val="Default"/>
              <w:jc w:val="both"/>
            </w:pPr>
          </w:p>
          <w:p w14:paraId="2B3703C6" w14:textId="789886F6" w:rsidR="00AE22BB" w:rsidRDefault="00AE22BB" w:rsidP="00AE22BB">
            <w:pPr>
              <w:pStyle w:val="Default"/>
              <w:jc w:val="both"/>
            </w:pPr>
          </w:p>
          <w:p w14:paraId="0E7E88E0" w14:textId="2755B672" w:rsidR="00AE22BB" w:rsidRDefault="00AE22BB" w:rsidP="00AE22BB">
            <w:pPr>
              <w:pStyle w:val="Default"/>
              <w:jc w:val="both"/>
            </w:pPr>
          </w:p>
          <w:p w14:paraId="1E44E851" w14:textId="5491280B" w:rsidR="00AE22BB" w:rsidRDefault="00AE22BB" w:rsidP="00AE22BB">
            <w:pPr>
              <w:pStyle w:val="Default"/>
              <w:jc w:val="both"/>
            </w:pPr>
          </w:p>
          <w:p w14:paraId="5FBA05CF" w14:textId="7E7DD1E7" w:rsidR="00AE22BB" w:rsidRDefault="00AE22BB" w:rsidP="00AE22BB">
            <w:pPr>
              <w:pStyle w:val="Default"/>
              <w:jc w:val="both"/>
            </w:pPr>
          </w:p>
          <w:p w14:paraId="3BEA86DA" w14:textId="2F441D75" w:rsidR="00AE22BB" w:rsidRDefault="00AE22BB" w:rsidP="00AE22BB">
            <w:pPr>
              <w:pStyle w:val="Default"/>
              <w:jc w:val="both"/>
            </w:pPr>
          </w:p>
          <w:p w14:paraId="78248507" w14:textId="77777777" w:rsidR="00AE22BB" w:rsidRDefault="00AE22BB" w:rsidP="00AE22BB">
            <w:pPr>
              <w:pStyle w:val="Default"/>
              <w:jc w:val="both"/>
            </w:pPr>
          </w:p>
          <w:p w14:paraId="304B5D2B" w14:textId="0BA88CBA" w:rsidR="00917931" w:rsidRDefault="00917931" w:rsidP="00917931">
            <w:pPr>
              <w:pStyle w:val="Default"/>
              <w:jc w:val="both"/>
            </w:pPr>
            <w:r w:rsidRPr="001640C6">
              <w:t>4. Revisar y verificar permanentemente al estado del vehículo, limpieza, herramientas, equipos de seguridad, de</w:t>
            </w:r>
            <w:r>
              <w:t xml:space="preserve"> </w:t>
            </w:r>
            <w:r w:rsidRPr="001640C6">
              <w:t>carretera vencimiento de documentos del vehículo e informar sobre las reparaciones que se deben hacer al vehículo asignado.</w:t>
            </w:r>
          </w:p>
          <w:p w14:paraId="5C2B7DCE" w14:textId="0B86378F" w:rsidR="00AE22BB" w:rsidRDefault="00AE22BB" w:rsidP="00917931">
            <w:pPr>
              <w:pStyle w:val="Default"/>
              <w:jc w:val="both"/>
            </w:pPr>
          </w:p>
          <w:p w14:paraId="370E15C2" w14:textId="32657EC8" w:rsidR="00AE22BB" w:rsidRDefault="00AE22BB" w:rsidP="00917931">
            <w:pPr>
              <w:pStyle w:val="Default"/>
              <w:jc w:val="both"/>
            </w:pPr>
          </w:p>
          <w:p w14:paraId="7ABD872F" w14:textId="53F80FAF" w:rsidR="00AE22BB" w:rsidRDefault="00AE22BB" w:rsidP="00917931">
            <w:pPr>
              <w:pStyle w:val="Default"/>
              <w:jc w:val="both"/>
            </w:pPr>
          </w:p>
          <w:p w14:paraId="6E7E7EEB" w14:textId="05D7EF1E" w:rsidR="00AE22BB" w:rsidRDefault="00AE22BB" w:rsidP="00917931">
            <w:pPr>
              <w:pStyle w:val="Default"/>
              <w:jc w:val="both"/>
            </w:pPr>
          </w:p>
          <w:p w14:paraId="47FCFB2F" w14:textId="4F3D1722" w:rsidR="00AE22BB" w:rsidRDefault="00AE22BB" w:rsidP="00917931">
            <w:pPr>
              <w:pStyle w:val="Default"/>
              <w:jc w:val="both"/>
            </w:pPr>
          </w:p>
          <w:p w14:paraId="75AD641E" w14:textId="17E6BAE7" w:rsidR="00AE22BB" w:rsidRDefault="00AE22BB" w:rsidP="00917931">
            <w:pPr>
              <w:pStyle w:val="Default"/>
              <w:jc w:val="both"/>
            </w:pPr>
          </w:p>
          <w:p w14:paraId="099CE7E5" w14:textId="6378E39A" w:rsidR="00AE22BB" w:rsidRDefault="00AE22BB" w:rsidP="00917931">
            <w:pPr>
              <w:pStyle w:val="Default"/>
              <w:jc w:val="both"/>
            </w:pPr>
          </w:p>
          <w:p w14:paraId="2FC0799E" w14:textId="060660BE" w:rsidR="00AE22BB" w:rsidRDefault="00AE22BB" w:rsidP="00917931">
            <w:pPr>
              <w:pStyle w:val="Default"/>
              <w:jc w:val="both"/>
            </w:pPr>
          </w:p>
          <w:p w14:paraId="3DBA114C" w14:textId="263653E6" w:rsidR="00AE22BB" w:rsidRDefault="00AE22BB" w:rsidP="00917931">
            <w:pPr>
              <w:pStyle w:val="Default"/>
              <w:jc w:val="both"/>
            </w:pPr>
          </w:p>
          <w:p w14:paraId="0D3D5661" w14:textId="05278715" w:rsidR="00AE22BB" w:rsidRDefault="00AE22BB" w:rsidP="00917931">
            <w:pPr>
              <w:pStyle w:val="Default"/>
              <w:jc w:val="both"/>
            </w:pPr>
          </w:p>
          <w:p w14:paraId="5875DAD0" w14:textId="3C584184" w:rsidR="00AE22BB" w:rsidRDefault="00AE22BB" w:rsidP="00917931">
            <w:pPr>
              <w:pStyle w:val="Default"/>
              <w:jc w:val="both"/>
            </w:pPr>
          </w:p>
          <w:p w14:paraId="20D64AA2" w14:textId="57F9EEFC" w:rsidR="00AE22BB" w:rsidRDefault="00AE22BB" w:rsidP="00917931">
            <w:pPr>
              <w:pStyle w:val="Default"/>
              <w:jc w:val="both"/>
            </w:pPr>
          </w:p>
          <w:p w14:paraId="2A5213FD" w14:textId="29D58D9B" w:rsidR="00AE22BB" w:rsidRDefault="00AE22BB" w:rsidP="00917931">
            <w:pPr>
              <w:pStyle w:val="Default"/>
              <w:jc w:val="both"/>
            </w:pPr>
          </w:p>
          <w:p w14:paraId="00A62BBC" w14:textId="01E87629" w:rsidR="00AE22BB" w:rsidRDefault="00AE22BB" w:rsidP="00917931">
            <w:pPr>
              <w:pStyle w:val="Default"/>
              <w:jc w:val="both"/>
            </w:pPr>
          </w:p>
          <w:p w14:paraId="4E09B27A" w14:textId="6510BE68" w:rsidR="00AE22BB" w:rsidRDefault="00AE22BB" w:rsidP="00917931">
            <w:pPr>
              <w:pStyle w:val="Default"/>
              <w:jc w:val="both"/>
            </w:pPr>
          </w:p>
          <w:p w14:paraId="4E658355" w14:textId="2D685867" w:rsidR="00AE22BB" w:rsidRDefault="00AE22BB" w:rsidP="00917931">
            <w:pPr>
              <w:pStyle w:val="Default"/>
              <w:jc w:val="both"/>
            </w:pPr>
          </w:p>
          <w:p w14:paraId="17143EDD" w14:textId="7EBC56C9" w:rsidR="00FF5AE7" w:rsidRDefault="00FF5AE7" w:rsidP="00917931">
            <w:pPr>
              <w:pStyle w:val="Default"/>
              <w:jc w:val="both"/>
            </w:pPr>
          </w:p>
          <w:p w14:paraId="1A5A4732" w14:textId="146A0B7B" w:rsidR="00FF5AE7" w:rsidRDefault="00FF5AE7" w:rsidP="00917931">
            <w:pPr>
              <w:pStyle w:val="Default"/>
              <w:jc w:val="both"/>
            </w:pPr>
          </w:p>
          <w:p w14:paraId="434717A5" w14:textId="77777777" w:rsidR="00FF5AE7" w:rsidRDefault="00FF5AE7" w:rsidP="00917931">
            <w:pPr>
              <w:pStyle w:val="Default"/>
              <w:jc w:val="both"/>
            </w:pPr>
          </w:p>
          <w:p w14:paraId="7C4AFBB4" w14:textId="77B8DEA1" w:rsidR="00AE22BB" w:rsidRDefault="00AE22BB" w:rsidP="00917931">
            <w:pPr>
              <w:pStyle w:val="Default"/>
              <w:jc w:val="both"/>
            </w:pPr>
          </w:p>
          <w:p w14:paraId="0A41B9E2" w14:textId="77777777" w:rsidR="00AE22BB" w:rsidRDefault="00AE22BB" w:rsidP="00917931">
            <w:pPr>
              <w:pStyle w:val="Default"/>
              <w:jc w:val="both"/>
            </w:pPr>
          </w:p>
          <w:p w14:paraId="1BD6431C" w14:textId="05D950F5" w:rsidR="00AE22BB" w:rsidRDefault="00AE22BB" w:rsidP="00917931">
            <w:pPr>
              <w:pStyle w:val="Default"/>
              <w:jc w:val="both"/>
            </w:pPr>
          </w:p>
          <w:p w14:paraId="7D037AED" w14:textId="77777777" w:rsidR="00AE22BB" w:rsidRDefault="00AE22BB" w:rsidP="00917931">
            <w:pPr>
              <w:pStyle w:val="Default"/>
              <w:jc w:val="both"/>
            </w:pPr>
          </w:p>
          <w:p w14:paraId="410C198C" w14:textId="77777777" w:rsidR="00917931" w:rsidRDefault="00917931" w:rsidP="00917931">
            <w:pPr>
              <w:pStyle w:val="Default"/>
              <w:jc w:val="both"/>
            </w:pPr>
            <w:r w:rsidRPr="001640C6">
              <w:t>5. las demás actividades relacionadas con el desarrollo contractual.</w:t>
            </w:r>
          </w:p>
          <w:p w14:paraId="06F8CE71" w14:textId="2734F2F0" w:rsidR="00240528" w:rsidRPr="00EB0B6C" w:rsidRDefault="00240528" w:rsidP="00917931">
            <w:pPr>
              <w:pStyle w:val="NormalWeb"/>
              <w:spacing w:before="0" w:after="0"/>
              <w:jc w:val="both"/>
              <w:rPr>
                <w:rFonts w:ascii="Arial" w:hAnsi="Arial" w:cs="Arial"/>
                <w:color w:val="000000"/>
                <w:kern w:val="0"/>
                <w:lang w:eastAsia="es-MX"/>
              </w:rPr>
            </w:pPr>
          </w:p>
          <w:p w14:paraId="1214856B" w14:textId="743E413D" w:rsidR="00240528" w:rsidRPr="00EB0B6C" w:rsidRDefault="00240528" w:rsidP="00EB0B6C">
            <w:pPr>
              <w:pStyle w:val="NormalWeb"/>
              <w:spacing w:before="0" w:after="0"/>
              <w:ind w:firstLine="60"/>
              <w:jc w:val="both"/>
              <w:rPr>
                <w:rFonts w:ascii="Arial" w:hAnsi="Arial" w:cs="Arial"/>
                <w:color w:val="000000"/>
              </w:rPr>
            </w:pPr>
          </w:p>
          <w:p w14:paraId="295A15EF" w14:textId="77777777" w:rsidR="00240528" w:rsidRPr="00EB0B6C" w:rsidRDefault="00240528" w:rsidP="00240528">
            <w:pPr>
              <w:pStyle w:val="NormalWeb"/>
              <w:spacing w:before="0" w:after="0"/>
              <w:jc w:val="both"/>
              <w:rPr>
                <w:rFonts w:ascii="Arial" w:hAnsi="Arial" w:cs="Arial"/>
                <w:color w:val="000000"/>
                <w:kern w:val="0"/>
                <w:lang w:eastAsia="es-MX"/>
              </w:rPr>
            </w:pPr>
          </w:p>
          <w:p w14:paraId="3EFB9824" w14:textId="643F0F6D" w:rsidR="00240528" w:rsidRDefault="00240528" w:rsidP="00240528">
            <w:pPr>
              <w:rPr>
                <w:color w:val="000000"/>
              </w:rPr>
            </w:pPr>
          </w:p>
          <w:p w14:paraId="5C78883E" w14:textId="36A4ABBE" w:rsidR="00240528" w:rsidRPr="008F72F0" w:rsidRDefault="00240528" w:rsidP="00240528">
            <w:pPr>
              <w:pStyle w:val="NormalWeb"/>
              <w:spacing w:before="0" w:after="0"/>
              <w:jc w:val="both"/>
              <w:rPr>
                <w:rFonts w:ascii="Arial" w:hAnsi="Arial" w:cs="Arial"/>
                <w:bCs/>
                <w:lang w:val="es-MX"/>
              </w:rPr>
            </w:pPr>
          </w:p>
        </w:tc>
        <w:tc>
          <w:tcPr>
            <w:tcW w:w="5813" w:type="dxa"/>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2347C206" w14:textId="77777777" w:rsidR="00240528" w:rsidRPr="002D5BC6" w:rsidRDefault="002D5BC6" w:rsidP="002D5BC6">
            <w:pPr>
              <w:pStyle w:val="Prrafodelista"/>
              <w:numPr>
                <w:ilvl w:val="0"/>
                <w:numId w:val="8"/>
              </w:numPr>
              <w:jc w:val="both"/>
              <w:rPr>
                <w:rFonts w:ascii="Arial" w:eastAsia="Arial" w:hAnsi="Arial" w:cs="Arial"/>
                <w:color w:val="000000"/>
                <w:kern w:val="0"/>
                <w:lang w:eastAsia="ar-SA"/>
              </w:rPr>
            </w:pPr>
            <w:proofErr w:type="gramStart"/>
            <w:r w:rsidRPr="002D5BC6">
              <w:rPr>
                <w:rFonts w:ascii="Arial" w:hAnsi="Arial" w:cs="Arial"/>
                <w:sz w:val="24"/>
                <w:szCs w:val="24"/>
              </w:rPr>
              <w:lastRenderedPageBreak/>
              <w:t>No  fui</w:t>
            </w:r>
            <w:proofErr w:type="gramEnd"/>
            <w:r w:rsidRPr="002D5BC6">
              <w:rPr>
                <w:rFonts w:ascii="Arial" w:hAnsi="Arial" w:cs="Arial"/>
                <w:sz w:val="24"/>
                <w:szCs w:val="24"/>
              </w:rPr>
              <w:t xml:space="preserve"> requerido para realizar esta actividad</w:t>
            </w:r>
            <w:r>
              <w:t>.</w:t>
            </w:r>
          </w:p>
          <w:p w14:paraId="70828FF6" w14:textId="534629AB" w:rsidR="002D5BC6" w:rsidRDefault="002D5BC6" w:rsidP="002D5BC6">
            <w:pPr>
              <w:pStyle w:val="Prrafodelista"/>
              <w:jc w:val="both"/>
              <w:rPr>
                <w:rFonts w:ascii="Arial" w:eastAsia="Arial" w:hAnsi="Arial" w:cs="Arial"/>
                <w:color w:val="000000"/>
                <w:kern w:val="0"/>
                <w:lang w:eastAsia="ar-SA"/>
              </w:rPr>
            </w:pPr>
          </w:p>
          <w:p w14:paraId="45B95ECF" w14:textId="7377154B" w:rsidR="00AE22BB" w:rsidRDefault="00AE22BB" w:rsidP="002D5BC6">
            <w:pPr>
              <w:pStyle w:val="Prrafodelista"/>
              <w:jc w:val="both"/>
              <w:rPr>
                <w:rFonts w:ascii="Arial" w:eastAsia="Arial" w:hAnsi="Arial" w:cs="Arial"/>
                <w:color w:val="000000"/>
                <w:kern w:val="0"/>
                <w:lang w:eastAsia="ar-SA"/>
              </w:rPr>
            </w:pPr>
          </w:p>
          <w:p w14:paraId="3A78E63E" w14:textId="4B25A613" w:rsidR="00AE22BB" w:rsidRDefault="00AE22BB" w:rsidP="002D5BC6">
            <w:pPr>
              <w:pStyle w:val="Prrafodelista"/>
              <w:jc w:val="both"/>
              <w:rPr>
                <w:rFonts w:ascii="Arial" w:eastAsia="Arial" w:hAnsi="Arial" w:cs="Arial"/>
                <w:color w:val="000000"/>
                <w:kern w:val="0"/>
                <w:lang w:eastAsia="ar-SA"/>
              </w:rPr>
            </w:pPr>
          </w:p>
          <w:p w14:paraId="2D9B0A51" w14:textId="2FE7886A" w:rsidR="00AE22BB" w:rsidRDefault="00AE22BB" w:rsidP="002D5BC6">
            <w:pPr>
              <w:pStyle w:val="Prrafodelista"/>
              <w:jc w:val="both"/>
              <w:rPr>
                <w:rFonts w:ascii="Arial" w:eastAsia="Arial" w:hAnsi="Arial" w:cs="Arial"/>
                <w:color w:val="000000"/>
                <w:kern w:val="0"/>
                <w:lang w:eastAsia="ar-SA"/>
              </w:rPr>
            </w:pPr>
          </w:p>
          <w:p w14:paraId="60690CD1" w14:textId="391DA49D" w:rsidR="00AE22BB" w:rsidRDefault="00AE22BB" w:rsidP="002D5BC6">
            <w:pPr>
              <w:pStyle w:val="Prrafodelista"/>
              <w:jc w:val="both"/>
              <w:rPr>
                <w:rFonts w:ascii="Arial" w:eastAsia="Arial" w:hAnsi="Arial" w:cs="Arial"/>
                <w:color w:val="000000"/>
                <w:kern w:val="0"/>
                <w:lang w:eastAsia="ar-SA"/>
              </w:rPr>
            </w:pPr>
          </w:p>
          <w:p w14:paraId="4140EA16" w14:textId="726119AB" w:rsidR="00AE22BB" w:rsidRDefault="00AE22BB" w:rsidP="002D5BC6">
            <w:pPr>
              <w:pStyle w:val="Prrafodelista"/>
              <w:jc w:val="both"/>
              <w:rPr>
                <w:rFonts w:ascii="Arial" w:eastAsia="Arial" w:hAnsi="Arial" w:cs="Arial"/>
                <w:color w:val="000000"/>
                <w:kern w:val="0"/>
                <w:lang w:eastAsia="ar-SA"/>
              </w:rPr>
            </w:pPr>
          </w:p>
          <w:p w14:paraId="1222A07F" w14:textId="5573E6DA" w:rsidR="00AE22BB" w:rsidRDefault="00AE22BB" w:rsidP="002D5BC6">
            <w:pPr>
              <w:pStyle w:val="Prrafodelista"/>
              <w:jc w:val="both"/>
              <w:rPr>
                <w:rFonts w:ascii="Arial" w:eastAsia="Arial" w:hAnsi="Arial" w:cs="Arial"/>
                <w:color w:val="000000"/>
                <w:kern w:val="0"/>
                <w:lang w:eastAsia="ar-SA"/>
              </w:rPr>
            </w:pPr>
          </w:p>
          <w:p w14:paraId="5A6C144F" w14:textId="7F53EFBD" w:rsidR="00AE22BB" w:rsidRDefault="00AE22BB" w:rsidP="002D5BC6">
            <w:pPr>
              <w:pStyle w:val="Prrafodelista"/>
              <w:jc w:val="both"/>
              <w:rPr>
                <w:rFonts w:ascii="Arial" w:eastAsia="Arial" w:hAnsi="Arial" w:cs="Arial"/>
                <w:color w:val="000000"/>
                <w:kern w:val="0"/>
                <w:lang w:eastAsia="ar-SA"/>
              </w:rPr>
            </w:pPr>
          </w:p>
          <w:p w14:paraId="016FE3A5" w14:textId="6FB2D196" w:rsidR="00AF4B68" w:rsidRPr="00AE22BB" w:rsidRDefault="00AF4B68" w:rsidP="00EB14A6">
            <w:pPr>
              <w:pStyle w:val="Prrafodelista"/>
              <w:numPr>
                <w:ilvl w:val="0"/>
                <w:numId w:val="8"/>
              </w:numPr>
              <w:suppressAutoHyphens w:val="0"/>
              <w:spacing w:before="100" w:beforeAutospacing="1" w:after="100" w:afterAutospacing="1"/>
              <w:jc w:val="both"/>
              <w:textAlignment w:val="auto"/>
              <w:rPr>
                <w:kern w:val="0"/>
                <w:lang w:val="es-419" w:eastAsia="es-419"/>
              </w:rPr>
            </w:pPr>
            <w:r w:rsidRPr="00AF4B68">
              <w:rPr>
                <w:rFonts w:ascii="Arial" w:hAnsi="Arial" w:cs="Arial"/>
                <w:kern w:val="0"/>
                <w:sz w:val="24"/>
                <w:szCs w:val="24"/>
                <w:lang w:val="es-419" w:eastAsia="es-419"/>
              </w:rPr>
              <w:t>Trasladé oportunamente al personal de la Secretaría del Deporte y la Recreación a los diferentes lugares donde se requirió su presencia y participación, garantizando en todo momento el cumplimiento de las funciones asignadas por la entidad. Realicé estos desplazamientos de manera eficiente, organizada y con un alto sentido de responsabilidad, coordinando horarios, rutas y necesidades operativas para asegurar la presencia oportuna del recurso humano en cada actividad programada. Mi gestión contribuyó significativamente al adecuado desarrollo de los procesos institucionales, ya que permitió que los equipos de trabajo contaran con el apoyo logístico necesario para ejecutar eventos, programas y tareas misionales. Además, demostré disposición para atender requerimientos imprevistos, flexibilidad ante cambios de programación y compromiso con la continuidad de las actividades, fortaleciendo así el funcionamiento general de la Secretaría.</w:t>
            </w:r>
          </w:p>
          <w:p w14:paraId="580A5BB3" w14:textId="7D8E236D" w:rsidR="00AF4B68" w:rsidRPr="00AE22BB" w:rsidRDefault="00AF4B68" w:rsidP="00AE22BB">
            <w:pPr>
              <w:pStyle w:val="Prrafodelista"/>
              <w:numPr>
                <w:ilvl w:val="0"/>
                <w:numId w:val="10"/>
              </w:numPr>
              <w:suppressAutoHyphens w:val="0"/>
              <w:spacing w:before="100" w:beforeAutospacing="1" w:after="100" w:afterAutospacing="1"/>
              <w:jc w:val="both"/>
              <w:textAlignment w:val="auto"/>
              <w:rPr>
                <w:kern w:val="0"/>
                <w:lang w:val="es-419" w:eastAsia="es-419"/>
              </w:rPr>
            </w:pPr>
            <w:r w:rsidRPr="00AE22BB">
              <w:rPr>
                <w:rFonts w:ascii="Arial" w:hAnsi="Arial" w:cs="Arial"/>
                <w:kern w:val="0"/>
                <w:sz w:val="24"/>
                <w:szCs w:val="24"/>
                <w:lang w:val="es-419" w:eastAsia="es-419"/>
              </w:rPr>
              <w:t xml:space="preserve">Realicé recorridos, efectuó traslados y desarrollé diversas tareas de apoyo en las actividades y visitas técnicas de avanzada a los escenarios de la Secretaría del Deporte y la Recreación. Cumplí de manera oportuna, eficiente y con alto sentido de responsabilidad las acciones requeridas para facilitar los procesos de verificación, organización y seguimiento institucional. Mi participación fue fundamental para asegurar que cada visita técnica se desarrollara conforme a los lineamientos establecidos, apoyando la revisión de condiciones logísticas, el </w:t>
            </w:r>
            <w:r w:rsidRPr="00AE22BB">
              <w:rPr>
                <w:rFonts w:ascii="Arial" w:hAnsi="Arial" w:cs="Arial"/>
                <w:kern w:val="0"/>
                <w:sz w:val="24"/>
                <w:szCs w:val="24"/>
                <w:lang w:val="es-419" w:eastAsia="es-419"/>
              </w:rPr>
              <w:lastRenderedPageBreak/>
              <w:t>reconocimiento de espacios, la identificación de necesidades operativas y la coordinación previa a la ejecución de eventos o</w:t>
            </w:r>
            <w:r w:rsidRPr="00AE22BB">
              <w:rPr>
                <w:rFonts w:ascii="Arial" w:hAnsi="Arial" w:cs="Arial"/>
                <w:kern w:val="0"/>
                <w:lang w:val="es-419" w:eastAsia="es-419"/>
              </w:rPr>
              <w:t xml:space="preserve"> </w:t>
            </w:r>
            <w:r w:rsidRPr="00AE22BB">
              <w:rPr>
                <w:rFonts w:ascii="Arial" w:hAnsi="Arial" w:cs="Arial"/>
                <w:kern w:val="0"/>
                <w:sz w:val="24"/>
                <w:szCs w:val="24"/>
                <w:lang w:val="es-419" w:eastAsia="es-419"/>
              </w:rPr>
              <w:t>intervenciones. Asimismo, brindé soporte permanente al equipo técnico y administrativo, gestionando desplazamientos, suministrando información relevante y colaborando en la preparación de los escenarios, lo que contribuyó al fortalecimiento de la planeación y la correcta toma de decisiones dentro de la entidad. Esta actividad quedó plasmada en el formato CONTROL PARA USO DE AUTOMOTOR MAJA01.03.02. P025.F011 V.001</w:t>
            </w:r>
            <w:r w:rsidRPr="00AE22BB">
              <w:rPr>
                <w:rFonts w:ascii="Arial" w:hAnsi="Arial" w:cs="Arial"/>
                <w:kern w:val="0"/>
                <w:lang w:val="es-419" w:eastAsia="es-419"/>
              </w:rPr>
              <w:t xml:space="preserve">. </w:t>
            </w:r>
          </w:p>
          <w:p w14:paraId="2BFC2B6E" w14:textId="1962E3FE" w:rsidR="00AF4B68" w:rsidRPr="00FF5AE7" w:rsidRDefault="00AF4B68" w:rsidP="00AE22BB">
            <w:pPr>
              <w:pStyle w:val="Prrafodelista"/>
              <w:numPr>
                <w:ilvl w:val="0"/>
                <w:numId w:val="10"/>
              </w:numPr>
              <w:suppressAutoHyphens w:val="0"/>
              <w:spacing w:before="100" w:beforeAutospacing="1" w:after="100" w:afterAutospacing="1"/>
              <w:jc w:val="both"/>
              <w:textAlignment w:val="auto"/>
              <w:rPr>
                <w:kern w:val="0"/>
                <w:sz w:val="24"/>
                <w:szCs w:val="24"/>
                <w:lang w:val="es-419" w:eastAsia="es-419"/>
              </w:rPr>
            </w:pPr>
            <w:r w:rsidRPr="00AF4B68">
              <w:rPr>
                <w:rFonts w:ascii="Arial" w:hAnsi="Arial" w:cs="Arial"/>
                <w:kern w:val="0"/>
                <w:sz w:val="24"/>
                <w:szCs w:val="24"/>
                <w:lang w:val="es-419" w:eastAsia="es-419"/>
              </w:rPr>
              <w:t>Revisé y verifiqué de manera permanente el estado del vehículo asignado, realizando controles preventivos que incluyeron la limpieza general, la inspección de herramientas, equipos de seguridad y elementos de carretera, así como la revisión del estado y vencimiento de la documentación del automotor. Mi labor preventiva permitió identificar oportunamente cualquier anomalía o necesidad de mantenimiento, evitando contratiempos y garantizando la operatividad del vehículo. Asimismo, informé con diligencia y oportunidad sobre las reparaciones, ajustes y servicios técnicos que debían realizarse, gestionando de manera proactiva las acciones necesarias para mantener el vehículo en óptimas condiciones mecánicas, eléctricas y funcionales. Mi compromiso con el cuidado y conservación del automotor aseguró su disponibilidad continua para el cumplimiento de las actividades institucionales, contribuyendo a la eficiencia de los desplazamientos, la seguridad del personal transportado y el adecuado desarrollo de los procesos misionales de la Secretaría.</w:t>
            </w:r>
            <w:r w:rsidR="00FF5AE7">
              <w:rPr>
                <w:rFonts w:ascii="Arial" w:hAnsi="Arial" w:cs="Arial"/>
              </w:rPr>
              <w:t xml:space="preserve"> </w:t>
            </w:r>
            <w:r w:rsidR="00FF5AE7" w:rsidRPr="00FF5AE7">
              <w:rPr>
                <w:rFonts w:ascii="Arial" w:hAnsi="Arial" w:cs="Arial"/>
                <w:sz w:val="24"/>
                <w:szCs w:val="24"/>
              </w:rPr>
              <w:t>El contratista presento los formatos revisión e inventario actual del vehículo e inspección pre operacional diaria de vehículo</w:t>
            </w:r>
            <w:r w:rsidR="00FF5AE7">
              <w:rPr>
                <w:rFonts w:ascii="Arial" w:hAnsi="Arial" w:cs="Arial"/>
                <w:sz w:val="24"/>
                <w:szCs w:val="24"/>
              </w:rPr>
              <w:t>.</w:t>
            </w:r>
          </w:p>
          <w:p w14:paraId="289B2D5B" w14:textId="7DA55B7B" w:rsidR="00AF4B68" w:rsidRPr="00AF4B68" w:rsidRDefault="00AE22BB" w:rsidP="00AE22BB">
            <w:pPr>
              <w:pStyle w:val="Prrafodelista"/>
              <w:suppressAutoHyphens w:val="0"/>
              <w:spacing w:before="100" w:beforeAutospacing="1" w:after="100" w:afterAutospacing="1"/>
              <w:jc w:val="both"/>
              <w:textAlignment w:val="auto"/>
              <w:rPr>
                <w:rFonts w:ascii="Arial" w:hAnsi="Arial" w:cs="Arial"/>
                <w:kern w:val="0"/>
                <w:sz w:val="24"/>
                <w:szCs w:val="24"/>
                <w:lang w:val="es-419" w:eastAsia="es-419"/>
              </w:rPr>
            </w:pPr>
            <w:r>
              <w:rPr>
                <w:rFonts w:ascii="Arial" w:hAnsi="Arial" w:cs="Arial"/>
                <w:kern w:val="0"/>
                <w:sz w:val="24"/>
                <w:szCs w:val="24"/>
                <w:lang w:val="es-419" w:eastAsia="es-419"/>
              </w:rPr>
              <w:t>5.</w:t>
            </w:r>
            <w:r w:rsidR="00AF4B68" w:rsidRPr="00AF4B68">
              <w:rPr>
                <w:rFonts w:ascii="Arial" w:hAnsi="Arial" w:cs="Arial"/>
                <w:kern w:val="0"/>
                <w:sz w:val="24"/>
                <w:szCs w:val="24"/>
                <w:lang w:val="es-419" w:eastAsia="es-419"/>
              </w:rPr>
              <w:t xml:space="preserve">Desarrollé las demás actividades relacionadas con la ejecución del objeto contractual, brindando apoyo integral según las necesidades de la Secretaría del Deporte y la Recreación. Dentro de estas acciones, presté acompañamiento logístico para la organización y desarrollo de reuniones </w:t>
            </w:r>
            <w:r w:rsidR="00AF4B68" w:rsidRPr="00AF4B68">
              <w:rPr>
                <w:rFonts w:ascii="Arial" w:hAnsi="Arial" w:cs="Arial"/>
                <w:kern w:val="0"/>
                <w:sz w:val="24"/>
                <w:szCs w:val="24"/>
                <w:lang w:val="es-419" w:eastAsia="es-419"/>
              </w:rPr>
              <w:lastRenderedPageBreak/>
              <w:t>institucionales, asegurando la adecuada disposición de espacios, materiales y condiciones operativas para el normal funcionamiento de las sesiones de trabajo. Asimismo, colaboré en la organización del comedor destinado a los trabajadores nombrados, oficiales y contratistas, garantizando el orden, la limpieza y la correcta distribución de los elementos necesarios para su uso. Estas labores complementarias permitieron fortalecer los procesos administrativos y operativos de la dependencia, evidenciando el cumplimiento eficaz y responsable de las obligaciones contractuales asignadas. La actividad se evidenció a través de registro fotográfico.</w:t>
            </w:r>
          </w:p>
          <w:p w14:paraId="49A05900" w14:textId="03D41E61" w:rsidR="002D5BC6" w:rsidRPr="00AF4B68" w:rsidRDefault="002D5BC6" w:rsidP="00AF4B68">
            <w:pPr>
              <w:ind w:left="360"/>
              <w:jc w:val="both"/>
              <w:rPr>
                <w:rFonts w:ascii="Arial" w:eastAsia="Arial" w:hAnsi="Arial" w:cs="Arial"/>
                <w:color w:val="000000"/>
                <w:kern w:val="0"/>
                <w:lang w:eastAsia="ar-SA"/>
              </w:rPr>
            </w:pPr>
          </w:p>
          <w:p w14:paraId="170FA804" w14:textId="70DC4992" w:rsidR="002D5BC6" w:rsidRPr="005D5BD8" w:rsidRDefault="002D5BC6" w:rsidP="00AF4B68">
            <w:pPr>
              <w:pStyle w:val="Prrafodelista"/>
              <w:jc w:val="both"/>
              <w:rPr>
                <w:rFonts w:ascii="Arial" w:eastAsia="Arial" w:hAnsi="Arial" w:cs="Arial"/>
                <w:color w:val="000000"/>
                <w:kern w:val="0"/>
                <w:lang w:eastAsia="ar-SA"/>
              </w:rPr>
            </w:pPr>
          </w:p>
        </w:tc>
      </w:tr>
      <w:tr w:rsidR="004D1423" w:rsidRPr="005D5BD8" w14:paraId="2541DFA6" w14:textId="77777777" w:rsidTr="00003A94">
        <w:trPr>
          <w:trHeight w:val="1649"/>
          <w:jc w:val="center"/>
        </w:trPr>
        <w:tc>
          <w:tcPr>
            <w:tcW w:w="4797"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19C06EA8" w14:textId="5044738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5813"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C63F051" w14:textId="77777777" w:rsidR="00D67A5F" w:rsidRDefault="00D67A5F" w:rsidP="00D67A5F">
            <w:pPr>
              <w:pStyle w:val="TableParagraph"/>
              <w:spacing w:line="276" w:lineRule="auto"/>
              <w:ind w:right="64"/>
              <w:jc w:val="both"/>
              <w:rPr>
                <w:sz w:val="24"/>
                <w:szCs w:val="24"/>
              </w:rPr>
            </w:pPr>
            <w:r w:rsidRPr="00FC3F9C">
              <w:rPr>
                <w:sz w:val="24"/>
                <w:szCs w:val="24"/>
              </w:rPr>
              <w:t>Las evidencias de lo relacionado se encuentran en el siguiente link.</w:t>
            </w:r>
          </w:p>
          <w:p w14:paraId="6C8488D1" w14:textId="77777777" w:rsidR="002D5BC6" w:rsidRDefault="00377EC3" w:rsidP="002D5BC6">
            <w:pPr>
              <w:pStyle w:val="TableParagraph"/>
              <w:spacing w:line="276" w:lineRule="auto"/>
              <w:ind w:right="64"/>
              <w:jc w:val="both"/>
              <w:rPr>
                <w:sz w:val="24"/>
                <w:szCs w:val="24"/>
              </w:rPr>
            </w:pPr>
            <w:hyperlink r:id="rId7" w:history="1">
              <w:r w:rsidR="002D5BC6" w:rsidRPr="009A7553">
                <w:rPr>
                  <w:rStyle w:val="Hipervnculo"/>
                  <w:sz w:val="24"/>
                  <w:szCs w:val="24"/>
                </w:rPr>
                <w:t>https://drive.google.com/drive/folders/11S80OQcWYejfpaqUkWH-l2rI3YpASvsZ</w:t>
              </w:r>
            </w:hyperlink>
          </w:p>
          <w:p w14:paraId="094B3521" w14:textId="7964D6D4" w:rsidR="004D1423" w:rsidRPr="005D5BD8" w:rsidRDefault="004D1423" w:rsidP="002D5BC6">
            <w:pPr>
              <w:pStyle w:val="TableParagraph"/>
              <w:spacing w:line="276" w:lineRule="auto"/>
              <w:ind w:right="64"/>
              <w:jc w:val="both"/>
              <w:rPr>
                <w:rFonts w:ascii="Arial" w:hAnsi="Arial" w:cs="Arial"/>
                <w:lang w:val="es-CO"/>
              </w:rPr>
            </w:pPr>
          </w:p>
        </w:tc>
      </w:tr>
      <w:tr w:rsidR="00B857D0" w:rsidRPr="005D5BD8" w14:paraId="1AF6CF3D" w14:textId="77777777" w:rsidTr="00003A94">
        <w:trPr>
          <w:trHeight w:val="1649"/>
          <w:jc w:val="center"/>
        </w:trPr>
        <w:tc>
          <w:tcPr>
            <w:tcW w:w="4797"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813" w:type="dxa"/>
            <w:tcBorders>
              <w:top w:val="double" w:sz="6" w:space="0" w:color="808080"/>
              <w:left w:val="double" w:sz="6" w:space="0" w:color="808080"/>
              <w:bottom w:val="double" w:sz="6" w:space="0" w:color="808080"/>
              <w:right w:val="double" w:sz="6" w:space="0" w:color="808080"/>
            </w:tcBorders>
            <w:shd w:val="clear" w:color="auto" w:fill="auto"/>
            <w:vAlign w:val="center"/>
          </w:tcPr>
          <w:p w14:paraId="3CB8DCAE" w14:textId="2FA9FF66" w:rsidR="00B857D0" w:rsidRPr="005D5BD8" w:rsidRDefault="00917931">
            <w:pPr>
              <w:pStyle w:val="Standard"/>
              <w:rPr>
                <w:rFonts w:ascii="Arial" w:hAnsi="Arial" w:cs="Arial"/>
                <w:lang w:val="es-CO"/>
              </w:rPr>
            </w:pPr>
            <w:r>
              <w:rPr>
                <w:rFonts w:ascii="Arial" w:hAnsi="Arial" w:cs="Arial"/>
                <w:lang w:val="es-CO"/>
              </w:rPr>
              <w:t>N/A</w:t>
            </w:r>
          </w:p>
        </w:tc>
      </w:tr>
      <w:tr w:rsidR="0029215F" w:rsidRPr="005D5BD8" w14:paraId="4FED582E" w14:textId="77777777" w:rsidTr="00003A94">
        <w:trPr>
          <w:trHeight w:val="1649"/>
          <w:jc w:val="center"/>
        </w:trPr>
        <w:tc>
          <w:tcPr>
            <w:tcW w:w="4797"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813"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6D54CBA" w14:textId="45840DEA" w:rsidR="0029215F" w:rsidRPr="005D5BD8" w:rsidRDefault="00E83396">
            <w:pPr>
              <w:pStyle w:val="Standard"/>
              <w:rPr>
                <w:rFonts w:ascii="Arial" w:hAnsi="Arial" w:cs="Arial"/>
                <w:lang w:val="es-CO"/>
              </w:rPr>
            </w:pPr>
            <w:r w:rsidRPr="00F44A61">
              <w:rPr>
                <w:noProof/>
                <w:lang w:val="es-419" w:eastAsia="es-419"/>
              </w:rPr>
              <w:drawing>
                <wp:inline distT="0" distB="0" distL="0" distR="0" wp14:anchorId="7616ADBC" wp14:editId="1C4B63A2">
                  <wp:extent cx="3543300" cy="3429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3300" cy="342900"/>
                          </a:xfrm>
                          <a:prstGeom prst="rect">
                            <a:avLst/>
                          </a:prstGeom>
                          <a:noFill/>
                          <a:ln>
                            <a:noFill/>
                          </a:ln>
                        </pic:spPr>
                      </pic:pic>
                    </a:graphicData>
                  </a:graphic>
                </wp:inline>
              </w:drawing>
            </w:r>
          </w:p>
        </w:tc>
      </w:tr>
      <w:tr w:rsidR="00715223" w:rsidRPr="005D5BD8" w14:paraId="2FA2ACED" w14:textId="77777777" w:rsidTr="00EB41F2">
        <w:trPr>
          <w:trHeight w:val="740"/>
          <w:jc w:val="center"/>
        </w:trPr>
        <w:tc>
          <w:tcPr>
            <w:tcW w:w="4797"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813"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A7977D4" w14:textId="46DD33BF" w:rsidR="00715223" w:rsidRDefault="002D5BC6" w:rsidP="00715223">
            <w:pPr>
              <w:pStyle w:val="Standard"/>
              <w:tabs>
                <w:tab w:val="left" w:pos="5087"/>
              </w:tabs>
            </w:pPr>
            <w:r>
              <w:rPr>
                <w:rFonts w:ascii="Arial" w:hAnsi="Arial" w:cs="Arial"/>
                <w:sz w:val="22"/>
                <w:szCs w:val="22"/>
                <w:lang w:val="es-MX"/>
              </w:rPr>
              <w:t>05</w:t>
            </w:r>
            <w:r w:rsidR="005E793B">
              <w:rPr>
                <w:rFonts w:ascii="Arial" w:hAnsi="Arial" w:cs="Arial"/>
                <w:sz w:val="22"/>
                <w:szCs w:val="22"/>
                <w:lang w:val="es-MX"/>
              </w:rPr>
              <w:t>/</w:t>
            </w:r>
            <w:r>
              <w:rPr>
                <w:rFonts w:ascii="Arial" w:hAnsi="Arial" w:cs="Arial"/>
                <w:sz w:val="22"/>
                <w:szCs w:val="22"/>
                <w:lang w:val="es-MX"/>
              </w:rPr>
              <w:t>dic</w:t>
            </w:r>
            <w:r w:rsidR="00266D42" w:rsidRPr="00266D42">
              <w:rPr>
                <w:rFonts w:ascii="Arial" w:hAnsi="Arial" w:cs="Arial"/>
                <w:sz w:val="22"/>
                <w:szCs w:val="22"/>
                <w:lang w:val="es-MX"/>
              </w:rPr>
              <w:t>/2025</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CD85E" w14:textId="77777777" w:rsidR="00377EC3" w:rsidRDefault="00377EC3">
      <w:r>
        <w:separator/>
      </w:r>
    </w:p>
  </w:endnote>
  <w:endnote w:type="continuationSeparator" w:id="0">
    <w:p w14:paraId="5A47D8C2" w14:textId="77777777" w:rsidR="00377EC3" w:rsidRDefault="00377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F0B2E" w14:textId="325AD4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CD7BC1">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CD7BC1">
      <w:rPr>
        <w:rFonts w:ascii="Arial Narrow" w:hAnsi="Arial Narrow" w:cs="Arial Narrow"/>
        <w:noProof/>
        <w:sz w:val="18"/>
        <w:szCs w:val="18"/>
      </w:rPr>
      <w:t>4</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BA40A" w14:textId="77777777" w:rsidR="00377EC3" w:rsidRDefault="00377EC3">
      <w:r>
        <w:separator/>
      </w:r>
    </w:p>
  </w:footnote>
  <w:footnote w:type="continuationSeparator" w:id="0">
    <w:p w14:paraId="300415F1" w14:textId="77777777" w:rsidR="00377EC3" w:rsidRDefault="00377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FA"/>
    <w:multiLevelType w:val="hybridMultilevel"/>
    <w:tmpl w:val="AE9AECB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0111948"/>
    <w:multiLevelType w:val="hybridMultilevel"/>
    <w:tmpl w:val="0BB4556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29974E1C"/>
    <w:multiLevelType w:val="hybridMultilevel"/>
    <w:tmpl w:val="BC48855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05662F"/>
    <w:multiLevelType w:val="hybridMultilevel"/>
    <w:tmpl w:val="6734A1B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2F5A49C9"/>
    <w:multiLevelType w:val="hybridMultilevel"/>
    <w:tmpl w:val="D37A6D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BD753E"/>
    <w:multiLevelType w:val="hybridMultilevel"/>
    <w:tmpl w:val="2C46E910"/>
    <w:lvl w:ilvl="0" w:tplc="9E68A744">
      <w:start w:val="1"/>
      <w:numFmt w:val="decimal"/>
      <w:lvlText w:val="%1."/>
      <w:lvlJc w:val="left"/>
      <w:pPr>
        <w:ind w:left="720" w:hanging="360"/>
      </w:pPr>
      <w:rPr>
        <w:rFonts w:ascii="Arial" w:hAnsi="Arial" w:cs="Arial" w:hint="default"/>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36F1ADC"/>
    <w:multiLevelType w:val="hybridMultilevel"/>
    <w:tmpl w:val="271236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F31370A"/>
    <w:multiLevelType w:val="hybridMultilevel"/>
    <w:tmpl w:val="271236C2"/>
    <w:lvl w:ilvl="0" w:tplc="240A000F">
      <w:start w:val="1"/>
      <w:numFmt w:val="decimal"/>
      <w:lvlText w:val="%1."/>
      <w:lvlJc w:val="left"/>
      <w:pPr>
        <w:ind w:left="644"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48D36C7"/>
    <w:multiLevelType w:val="hybridMultilevel"/>
    <w:tmpl w:val="CB1450E6"/>
    <w:lvl w:ilvl="0" w:tplc="E40C6428">
      <w:start w:val="3"/>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0"/>
  </w:num>
  <w:num w:numId="3">
    <w:abstractNumId w:val="8"/>
  </w:num>
  <w:num w:numId="4">
    <w:abstractNumId w:val="7"/>
  </w:num>
  <w:num w:numId="5">
    <w:abstractNumId w:val="4"/>
  </w:num>
  <w:num w:numId="6">
    <w:abstractNumId w:val="3"/>
  </w:num>
  <w:num w:numId="7">
    <w:abstractNumId w:val="2"/>
  </w:num>
  <w:num w:numId="8">
    <w:abstractNumId w:val="6"/>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3A94"/>
    <w:rsid w:val="0001419A"/>
    <w:rsid w:val="000250D0"/>
    <w:rsid w:val="0004445A"/>
    <w:rsid w:val="00045370"/>
    <w:rsid w:val="000468C5"/>
    <w:rsid w:val="0015083C"/>
    <w:rsid w:val="00206BD5"/>
    <w:rsid w:val="00240528"/>
    <w:rsid w:val="002601CF"/>
    <w:rsid w:val="00266D42"/>
    <w:rsid w:val="00274B1B"/>
    <w:rsid w:val="0028343C"/>
    <w:rsid w:val="0029215F"/>
    <w:rsid w:val="00295CCB"/>
    <w:rsid w:val="002C4F58"/>
    <w:rsid w:val="002D5BC6"/>
    <w:rsid w:val="002F4A5F"/>
    <w:rsid w:val="002F7175"/>
    <w:rsid w:val="00343565"/>
    <w:rsid w:val="00362E6D"/>
    <w:rsid w:val="00367907"/>
    <w:rsid w:val="00377EC3"/>
    <w:rsid w:val="00400486"/>
    <w:rsid w:val="004256B8"/>
    <w:rsid w:val="00443F18"/>
    <w:rsid w:val="00444391"/>
    <w:rsid w:val="004663C4"/>
    <w:rsid w:val="00473ADB"/>
    <w:rsid w:val="004D1423"/>
    <w:rsid w:val="004E171A"/>
    <w:rsid w:val="00507C71"/>
    <w:rsid w:val="00536D83"/>
    <w:rsid w:val="00567AE4"/>
    <w:rsid w:val="0057241A"/>
    <w:rsid w:val="005A4177"/>
    <w:rsid w:val="005A4683"/>
    <w:rsid w:val="005D5BD8"/>
    <w:rsid w:val="005E5783"/>
    <w:rsid w:val="005E793B"/>
    <w:rsid w:val="006422DE"/>
    <w:rsid w:val="00671713"/>
    <w:rsid w:val="00676C7A"/>
    <w:rsid w:val="006C72CD"/>
    <w:rsid w:val="006C7482"/>
    <w:rsid w:val="006E0EFA"/>
    <w:rsid w:val="006F3079"/>
    <w:rsid w:val="00705B65"/>
    <w:rsid w:val="00713480"/>
    <w:rsid w:val="00715223"/>
    <w:rsid w:val="00724B47"/>
    <w:rsid w:val="007530CA"/>
    <w:rsid w:val="00782FC1"/>
    <w:rsid w:val="00787014"/>
    <w:rsid w:val="007929CF"/>
    <w:rsid w:val="007C75BE"/>
    <w:rsid w:val="007D5B5F"/>
    <w:rsid w:val="00800428"/>
    <w:rsid w:val="00807A8E"/>
    <w:rsid w:val="0084215A"/>
    <w:rsid w:val="00854A34"/>
    <w:rsid w:val="00857303"/>
    <w:rsid w:val="008A1685"/>
    <w:rsid w:val="008A59D0"/>
    <w:rsid w:val="008C6DE7"/>
    <w:rsid w:val="008F72F0"/>
    <w:rsid w:val="00917931"/>
    <w:rsid w:val="00923903"/>
    <w:rsid w:val="00955620"/>
    <w:rsid w:val="0096672E"/>
    <w:rsid w:val="00986A59"/>
    <w:rsid w:val="00997A0C"/>
    <w:rsid w:val="009A27B2"/>
    <w:rsid w:val="009B4351"/>
    <w:rsid w:val="009C1080"/>
    <w:rsid w:val="009C1172"/>
    <w:rsid w:val="009C7CA6"/>
    <w:rsid w:val="009E39BF"/>
    <w:rsid w:val="00A73759"/>
    <w:rsid w:val="00AE22BB"/>
    <w:rsid w:val="00AE47E0"/>
    <w:rsid w:val="00AF4B68"/>
    <w:rsid w:val="00AF6E50"/>
    <w:rsid w:val="00B15CE7"/>
    <w:rsid w:val="00B247FD"/>
    <w:rsid w:val="00B55E67"/>
    <w:rsid w:val="00B857D0"/>
    <w:rsid w:val="00B92CC6"/>
    <w:rsid w:val="00B941A4"/>
    <w:rsid w:val="00BB30DC"/>
    <w:rsid w:val="00BB5FB6"/>
    <w:rsid w:val="00BF4D12"/>
    <w:rsid w:val="00C72E38"/>
    <w:rsid w:val="00C80A15"/>
    <w:rsid w:val="00CA238B"/>
    <w:rsid w:val="00CA257E"/>
    <w:rsid w:val="00CC1C0E"/>
    <w:rsid w:val="00CD58B2"/>
    <w:rsid w:val="00CD7BC1"/>
    <w:rsid w:val="00CF5465"/>
    <w:rsid w:val="00D231E8"/>
    <w:rsid w:val="00D34D28"/>
    <w:rsid w:val="00D679CD"/>
    <w:rsid w:val="00D67A5F"/>
    <w:rsid w:val="00DA313F"/>
    <w:rsid w:val="00DC30A0"/>
    <w:rsid w:val="00E83396"/>
    <w:rsid w:val="00E83DBF"/>
    <w:rsid w:val="00EA1FE8"/>
    <w:rsid w:val="00EB0B6C"/>
    <w:rsid w:val="00EB1DFB"/>
    <w:rsid w:val="00EB41F2"/>
    <w:rsid w:val="00ED7C74"/>
    <w:rsid w:val="00EF5695"/>
    <w:rsid w:val="00F00FD4"/>
    <w:rsid w:val="00F36662"/>
    <w:rsid w:val="00F52549"/>
    <w:rsid w:val="00F77E28"/>
    <w:rsid w:val="00F848F8"/>
    <w:rsid w:val="00F93763"/>
    <w:rsid w:val="00F9633B"/>
    <w:rsid w:val="00FA7493"/>
    <w:rsid w:val="00FB441C"/>
    <w:rsid w:val="00FC095C"/>
    <w:rsid w:val="00FC3566"/>
    <w:rsid w:val="00FF5AE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link w:val="PrrafodelistaCar"/>
    <w:uiPriority w:val="34"/>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rsid w:val="00266D42"/>
    <w:rPr>
      <w:color w:val="0000FF"/>
      <w:u w:val="single"/>
    </w:rPr>
  </w:style>
  <w:style w:type="character" w:customStyle="1" w:styleId="PrrafodelistaCar">
    <w:name w:val="Párrafo de lista Car"/>
    <w:link w:val="Prrafodelista"/>
    <w:uiPriority w:val="34"/>
    <w:locked/>
    <w:rsid w:val="005E793B"/>
    <w:rPr>
      <w:rFonts w:ascii="Times New Roman" w:eastAsia="Times New Roman" w:hAnsi="Times New Roman" w:cs="Times New Roman"/>
      <w:kern w:val="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06175">
      <w:bodyDiv w:val="1"/>
      <w:marLeft w:val="0"/>
      <w:marRight w:val="0"/>
      <w:marTop w:val="0"/>
      <w:marBottom w:val="0"/>
      <w:divBdr>
        <w:top w:val="none" w:sz="0" w:space="0" w:color="auto"/>
        <w:left w:val="none" w:sz="0" w:space="0" w:color="auto"/>
        <w:bottom w:val="none" w:sz="0" w:space="0" w:color="auto"/>
        <w:right w:val="none" w:sz="0" w:space="0" w:color="auto"/>
      </w:divBdr>
    </w:div>
    <w:div w:id="619529884">
      <w:bodyDiv w:val="1"/>
      <w:marLeft w:val="0"/>
      <w:marRight w:val="0"/>
      <w:marTop w:val="0"/>
      <w:marBottom w:val="0"/>
      <w:divBdr>
        <w:top w:val="none" w:sz="0" w:space="0" w:color="auto"/>
        <w:left w:val="none" w:sz="0" w:space="0" w:color="auto"/>
        <w:bottom w:val="none" w:sz="0" w:space="0" w:color="auto"/>
        <w:right w:val="none" w:sz="0" w:space="0" w:color="auto"/>
      </w:divBdr>
    </w:div>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1050304179">
      <w:bodyDiv w:val="1"/>
      <w:marLeft w:val="0"/>
      <w:marRight w:val="0"/>
      <w:marTop w:val="0"/>
      <w:marBottom w:val="0"/>
      <w:divBdr>
        <w:top w:val="none" w:sz="0" w:space="0" w:color="auto"/>
        <w:left w:val="none" w:sz="0" w:space="0" w:color="auto"/>
        <w:bottom w:val="none" w:sz="0" w:space="0" w:color="auto"/>
        <w:right w:val="none" w:sz="0" w:space="0" w:color="auto"/>
      </w:divBdr>
    </w:div>
    <w:div w:id="1824471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drive.google.com/drive/folders/11S80OQcWYejfpaqUkWH-l2rI3YpASvs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1083</Words>
  <Characters>5961</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LNEOVO</cp:lastModifiedBy>
  <cp:revision>4</cp:revision>
  <cp:lastPrinted>2025-12-05T22:04:00Z</cp:lastPrinted>
  <dcterms:created xsi:type="dcterms:W3CDTF">2025-12-05T21:55:00Z</dcterms:created>
  <dcterms:modified xsi:type="dcterms:W3CDTF">2025-12-05T22:09:00Z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